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51" w:rsidRPr="00943801" w:rsidRDefault="007E1480" w:rsidP="0094380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801">
        <w:rPr>
          <w:rFonts w:ascii="Times New Roman" w:hAnsi="Times New Roman" w:cs="Times New Roman"/>
          <w:b/>
          <w:sz w:val="28"/>
          <w:szCs w:val="28"/>
        </w:rPr>
        <w:t>Анкудинов Алексей Митрофанович</w:t>
      </w:r>
    </w:p>
    <w:p w:rsidR="007E1480" w:rsidRPr="00943801" w:rsidRDefault="007E1480" w:rsidP="0094380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801">
        <w:rPr>
          <w:rFonts w:ascii="Times New Roman" w:hAnsi="Times New Roman" w:cs="Times New Roman"/>
          <w:b/>
          <w:sz w:val="28"/>
          <w:szCs w:val="28"/>
        </w:rPr>
        <w:t>07.11.1915г. – 01.11.1988 г.</w:t>
      </w:r>
    </w:p>
    <w:p w:rsidR="00943801" w:rsidRPr="00943801" w:rsidRDefault="00860373" w:rsidP="0094380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3801">
        <w:rPr>
          <w:rFonts w:ascii="Times New Roman" w:hAnsi="Times New Roman" w:cs="Times New Roman"/>
          <w:b/>
          <w:sz w:val="28"/>
          <w:szCs w:val="28"/>
        </w:rPr>
        <w:t>Призван на фронт 22 августа 1941 года из г.</w:t>
      </w:r>
      <w:r w:rsidR="00774E60" w:rsidRPr="00943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801">
        <w:rPr>
          <w:rFonts w:ascii="Times New Roman" w:hAnsi="Times New Roman" w:cs="Times New Roman"/>
          <w:b/>
          <w:sz w:val="28"/>
          <w:szCs w:val="28"/>
        </w:rPr>
        <w:t xml:space="preserve">Новосибирска в пулемётную роту </w:t>
      </w:r>
      <w:r w:rsidRPr="00943801">
        <w:rPr>
          <w:rFonts w:ascii="Times New Roman" w:hAnsi="Times New Roman" w:cs="Times New Roman"/>
          <w:b/>
          <w:sz w:val="28"/>
          <w:szCs w:val="28"/>
        </w:rPr>
        <w:t>№</w:t>
      </w:r>
      <w:r w:rsidR="00943801">
        <w:rPr>
          <w:rFonts w:ascii="Times New Roman" w:hAnsi="Times New Roman" w:cs="Times New Roman"/>
          <w:b/>
          <w:sz w:val="28"/>
          <w:szCs w:val="28"/>
        </w:rPr>
        <w:t xml:space="preserve"> 15 </w:t>
      </w:r>
      <w:r w:rsidRPr="00943801">
        <w:rPr>
          <w:rFonts w:ascii="Times New Roman" w:hAnsi="Times New Roman" w:cs="Times New Roman"/>
          <w:b/>
          <w:sz w:val="28"/>
          <w:szCs w:val="28"/>
        </w:rPr>
        <w:t>285 ЗСП</w:t>
      </w:r>
      <w:r w:rsidR="00774E60" w:rsidRPr="00943801">
        <w:rPr>
          <w:rFonts w:ascii="Times New Roman" w:hAnsi="Times New Roman" w:cs="Times New Roman"/>
          <w:b/>
          <w:sz w:val="28"/>
          <w:szCs w:val="28"/>
        </w:rPr>
        <w:t xml:space="preserve"> Сибирского военного округа</w:t>
      </w:r>
      <w:r w:rsidR="0094380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43801" w:rsidRPr="00943801">
        <w:rPr>
          <w:rFonts w:ascii="Times New Roman" w:hAnsi="Times New Roman" w:cs="Times New Roman"/>
          <w:b/>
          <w:sz w:val="28"/>
          <w:szCs w:val="28"/>
        </w:rPr>
        <w:t>участвовал в боях по прорыву блокады Ленинграда</w:t>
      </w:r>
      <w:r w:rsidR="00943801">
        <w:rPr>
          <w:rFonts w:ascii="Times New Roman" w:hAnsi="Times New Roman" w:cs="Times New Roman"/>
          <w:b/>
          <w:sz w:val="28"/>
          <w:szCs w:val="28"/>
        </w:rPr>
        <w:t>.</w:t>
      </w:r>
      <w:r w:rsidRPr="009438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60373" w:rsidRPr="0049220C" w:rsidRDefault="00860373" w:rsidP="0094380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801">
        <w:rPr>
          <w:rFonts w:ascii="Times New Roman" w:hAnsi="Times New Roman" w:cs="Times New Roman"/>
          <w:b/>
          <w:sz w:val="28"/>
          <w:szCs w:val="28"/>
        </w:rPr>
        <w:t>(</w:t>
      </w:r>
      <w:r w:rsidR="00774E60" w:rsidRPr="00943801">
        <w:rPr>
          <w:rFonts w:ascii="Times New Roman" w:hAnsi="Times New Roman" w:cs="Times New Roman"/>
          <w:b/>
          <w:sz w:val="28"/>
          <w:szCs w:val="28"/>
        </w:rPr>
        <w:t>данные взяты из дневника А.М. Анкудинова</w:t>
      </w:r>
      <w:r w:rsidRPr="00943801">
        <w:rPr>
          <w:rFonts w:ascii="Times New Roman" w:hAnsi="Times New Roman" w:cs="Times New Roman"/>
          <w:b/>
          <w:sz w:val="28"/>
          <w:szCs w:val="28"/>
        </w:rPr>
        <w:t>).</w:t>
      </w:r>
    </w:p>
    <w:p w:rsidR="00943801" w:rsidRPr="0049220C" w:rsidRDefault="00943801" w:rsidP="0094380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373" w:rsidRPr="00943801" w:rsidRDefault="00860373" w:rsidP="00943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01">
        <w:rPr>
          <w:rFonts w:ascii="Times New Roman" w:hAnsi="Times New Roman" w:cs="Times New Roman"/>
          <w:sz w:val="28"/>
          <w:szCs w:val="28"/>
        </w:rPr>
        <w:t>30 ноября 1941 года эшелон с солдатами прибыл в город Тихвин Ленинградской области, в расположение Волховского фронта, 3 рота 1 – го ДЭП 589 ОСБ</w:t>
      </w:r>
      <w:r w:rsidR="009727AA" w:rsidRPr="00943801">
        <w:rPr>
          <w:rFonts w:ascii="Times New Roman" w:hAnsi="Times New Roman" w:cs="Times New Roman"/>
          <w:sz w:val="28"/>
          <w:szCs w:val="28"/>
        </w:rPr>
        <w:t xml:space="preserve"> (данные взяты из дневника А.М. Анкудинова)</w:t>
      </w:r>
    </w:p>
    <w:p w:rsidR="00860373" w:rsidRPr="00943801" w:rsidRDefault="00860373" w:rsidP="00943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01">
        <w:rPr>
          <w:rFonts w:ascii="Times New Roman" w:hAnsi="Times New Roman" w:cs="Times New Roman"/>
          <w:sz w:val="28"/>
          <w:szCs w:val="28"/>
        </w:rPr>
        <w:t>Январь 1943 г. – участ</w:t>
      </w:r>
      <w:r w:rsidR="00A02553" w:rsidRPr="00943801">
        <w:rPr>
          <w:rFonts w:ascii="Times New Roman" w:hAnsi="Times New Roman" w:cs="Times New Roman"/>
          <w:sz w:val="28"/>
          <w:szCs w:val="28"/>
        </w:rPr>
        <w:t>вовал в боях по</w:t>
      </w:r>
      <w:r w:rsidRPr="00943801">
        <w:rPr>
          <w:rFonts w:ascii="Times New Roman" w:hAnsi="Times New Roman" w:cs="Times New Roman"/>
          <w:sz w:val="28"/>
          <w:szCs w:val="28"/>
        </w:rPr>
        <w:t xml:space="preserve"> прорыв</w:t>
      </w:r>
      <w:r w:rsidR="00A02553" w:rsidRPr="00943801">
        <w:rPr>
          <w:rFonts w:ascii="Times New Roman" w:hAnsi="Times New Roman" w:cs="Times New Roman"/>
          <w:sz w:val="28"/>
          <w:szCs w:val="28"/>
        </w:rPr>
        <w:t>у</w:t>
      </w:r>
      <w:r w:rsidRPr="00943801">
        <w:rPr>
          <w:rFonts w:ascii="Times New Roman" w:hAnsi="Times New Roman" w:cs="Times New Roman"/>
          <w:sz w:val="28"/>
          <w:szCs w:val="28"/>
        </w:rPr>
        <w:t xml:space="preserve"> блокады Ленинграда</w:t>
      </w:r>
    </w:p>
    <w:p w:rsidR="00860373" w:rsidRPr="00943801" w:rsidRDefault="00876540" w:rsidP="00943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01">
        <w:rPr>
          <w:rFonts w:ascii="Times New Roman" w:hAnsi="Times New Roman" w:cs="Times New Roman"/>
          <w:sz w:val="28"/>
          <w:szCs w:val="28"/>
        </w:rPr>
        <w:t>8 июня 1943</w:t>
      </w:r>
      <w:r w:rsidR="00A02553" w:rsidRPr="00943801">
        <w:rPr>
          <w:rFonts w:ascii="Times New Roman" w:hAnsi="Times New Roman" w:cs="Times New Roman"/>
          <w:sz w:val="28"/>
          <w:szCs w:val="28"/>
        </w:rPr>
        <w:t xml:space="preserve"> </w:t>
      </w:r>
      <w:r w:rsidRPr="00943801">
        <w:rPr>
          <w:rFonts w:ascii="Times New Roman" w:hAnsi="Times New Roman" w:cs="Times New Roman"/>
          <w:sz w:val="28"/>
          <w:szCs w:val="28"/>
        </w:rPr>
        <w:t xml:space="preserve">г. - впервые </w:t>
      </w:r>
      <w:r w:rsidR="00A02553" w:rsidRPr="00943801">
        <w:rPr>
          <w:rFonts w:ascii="Times New Roman" w:hAnsi="Times New Roman" w:cs="Times New Roman"/>
          <w:sz w:val="28"/>
          <w:szCs w:val="28"/>
        </w:rPr>
        <w:t xml:space="preserve">в дивизионной газете напечатано </w:t>
      </w:r>
      <w:r w:rsidRPr="00943801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A02553" w:rsidRPr="00943801">
        <w:rPr>
          <w:rFonts w:ascii="Times New Roman" w:hAnsi="Times New Roman" w:cs="Times New Roman"/>
          <w:sz w:val="28"/>
          <w:szCs w:val="28"/>
        </w:rPr>
        <w:t xml:space="preserve">А.М. Анкудинова </w:t>
      </w:r>
      <w:r w:rsidRPr="00943801">
        <w:rPr>
          <w:rFonts w:ascii="Times New Roman" w:hAnsi="Times New Roman" w:cs="Times New Roman"/>
          <w:sz w:val="28"/>
          <w:szCs w:val="28"/>
        </w:rPr>
        <w:t xml:space="preserve">«О снайпере» </w:t>
      </w:r>
      <w:r w:rsidR="009727AA" w:rsidRPr="00943801">
        <w:rPr>
          <w:rFonts w:ascii="Times New Roman" w:hAnsi="Times New Roman" w:cs="Times New Roman"/>
          <w:sz w:val="28"/>
          <w:szCs w:val="28"/>
        </w:rPr>
        <w:t>(данные взяты из дневника А.М. Анкудинова).</w:t>
      </w:r>
    </w:p>
    <w:p w:rsidR="009727AA" w:rsidRPr="00943801" w:rsidRDefault="00876540" w:rsidP="00943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01">
        <w:rPr>
          <w:rFonts w:ascii="Times New Roman" w:hAnsi="Times New Roman" w:cs="Times New Roman"/>
          <w:sz w:val="28"/>
          <w:szCs w:val="28"/>
        </w:rPr>
        <w:t>Июль 1943 г. - назначен помощником командира взвода в роту раз</w:t>
      </w:r>
      <w:r w:rsidR="009727AA" w:rsidRPr="00943801">
        <w:rPr>
          <w:rFonts w:ascii="Times New Roman" w:hAnsi="Times New Roman" w:cs="Times New Roman"/>
          <w:sz w:val="28"/>
          <w:szCs w:val="28"/>
        </w:rPr>
        <w:t>ведчиков, избран парторгом роты (данные взяты из дневника А.М. Анкудинова).</w:t>
      </w:r>
    </w:p>
    <w:p w:rsidR="00876540" w:rsidRPr="00943801" w:rsidRDefault="00876540" w:rsidP="00943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01">
        <w:rPr>
          <w:rFonts w:ascii="Times New Roman" w:hAnsi="Times New Roman" w:cs="Times New Roman"/>
          <w:sz w:val="28"/>
          <w:szCs w:val="28"/>
        </w:rPr>
        <w:t xml:space="preserve">30.09.1943г. – тяжело ранен </w:t>
      </w:r>
    </w:p>
    <w:p w:rsidR="00876540" w:rsidRPr="00943801" w:rsidRDefault="00876540" w:rsidP="00943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01">
        <w:rPr>
          <w:rFonts w:ascii="Times New Roman" w:hAnsi="Times New Roman" w:cs="Times New Roman"/>
          <w:sz w:val="28"/>
          <w:szCs w:val="28"/>
        </w:rPr>
        <w:t>28.09.1944г. – вернулся в родную деревню</w:t>
      </w:r>
    </w:p>
    <w:p w:rsidR="00396A4D" w:rsidRPr="00966C96" w:rsidRDefault="00396A4D" w:rsidP="00943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C96">
        <w:rPr>
          <w:rFonts w:ascii="Times New Roman" w:hAnsi="Times New Roman" w:cs="Times New Roman"/>
          <w:sz w:val="28"/>
          <w:szCs w:val="28"/>
        </w:rPr>
        <w:t>Н</w:t>
      </w:r>
      <w:r w:rsidR="00102103" w:rsidRPr="00966C96">
        <w:rPr>
          <w:rFonts w:ascii="Times New Roman" w:hAnsi="Times New Roman" w:cs="Times New Roman"/>
          <w:sz w:val="28"/>
          <w:szCs w:val="28"/>
        </w:rPr>
        <w:t>агражден</w:t>
      </w:r>
      <w:r w:rsidRPr="00966C96">
        <w:rPr>
          <w:rFonts w:ascii="Times New Roman" w:hAnsi="Times New Roman" w:cs="Times New Roman"/>
          <w:sz w:val="28"/>
          <w:szCs w:val="28"/>
        </w:rPr>
        <w:t>:</w:t>
      </w:r>
      <w:r w:rsidR="00102103" w:rsidRPr="00966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6E2" w:rsidRPr="00966C96" w:rsidRDefault="00C036E2" w:rsidP="00943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6C96">
        <w:rPr>
          <w:rFonts w:ascii="Times New Roman" w:hAnsi="Times New Roman" w:cs="Times New Roman"/>
          <w:sz w:val="28"/>
          <w:szCs w:val="28"/>
          <w:u w:val="single"/>
        </w:rPr>
        <w:t>в годы войны</w:t>
      </w:r>
    </w:p>
    <w:p w:rsidR="00876540" w:rsidRPr="008055F0" w:rsidRDefault="00876540" w:rsidP="00943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F0">
        <w:rPr>
          <w:rFonts w:ascii="Times New Roman" w:hAnsi="Times New Roman" w:cs="Times New Roman"/>
          <w:sz w:val="28"/>
          <w:szCs w:val="28"/>
        </w:rPr>
        <w:t xml:space="preserve">январь 1943 г. - медаль «За отвагу»  </w:t>
      </w:r>
    </w:p>
    <w:p w:rsidR="00876540" w:rsidRPr="008055F0" w:rsidRDefault="00993CDF" w:rsidP="00943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F0">
        <w:rPr>
          <w:rFonts w:ascii="Times New Roman" w:hAnsi="Times New Roman" w:cs="Times New Roman"/>
          <w:sz w:val="28"/>
          <w:szCs w:val="28"/>
        </w:rPr>
        <w:t xml:space="preserve">5 </w:t>
      </w:r>
      <w:r w:rsidR="00876540" w:rsidRPr="008055F0">
        <w:rPr>
          <w:rFonts w:ascii="Times New Roman" w:hAnsi="Times New Roman" w:cs="Times New Roman"/>
          <w:sz w:val="28"/>
          <w:szCs w:val="28"/>
        </w:rPr>
        <w:t>июл</w:t>
      </w:r>
      <w:r w:rsidRPr="008055F0">
        <w:rPr>
          <w:rFonts w:ascii="Times New Roman" w:hAnsi="Times New Roman" w:cs="Times New Roman"/>
          <w:sz w:val="28"/>
          <w:szCs w:val="28"/>
        </w:rPr>
        <w:t>я</w:t>
      </w:r>
      <w:r w:rsidR="00876540" w:rsidRPr="008055F0">
        <w:rPr>
          <w:rFonts w:ascii="Times New Roman" w:hAnsi="Times New Roman" w:cs="Times New Roman"/>
          <w:sz w:val="28"/>
          <w:szCs w:val="28"/>
        </w:rPr>
        <w:t xml:space="preserve"> 1943 г. </w:t>
      </w:r>
      <w:proofErr w:type="gramStart"/>
      <w:r w:rsidR="00876540" w:rsidRPr="008055F0">
        <w:rPr>
          <w:rFonts w:ascii="Times New Roman" w:hAnsi="Times New Roman" w:cs="Times New Roman"/>
          <w:sz w:val="28"/>
          <w:szCs w:val="28"/>
        </w:rPr>
        <w:t>–</w:t>
      </w:r>
      <w:r w:rsidRPr="008055F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055F0">
        <w:rPr>
          <w:rFonts w:ascii="Times New Roman" w:hAnsi="Times New Roman" w:cs="Times New Roman"/>
          <w:sz w:val="28"/>
          <w:szCs w:val="28"/>
        </w:rPr>
        <w:t>а участие в героической обороне Ленинграда указом Президиума Верховного Совета СССР от 22 декабря 1942 г. награждён медалью  «За оборону Ленинграда»</w:t>
      </w:r>
    </w:p>
    <w:p w:rsidR="00876540" w:rsidRPr="008055F0" w:rsidRDefault="00876540" w:rsidP="00943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F0">
        <w:rPr>
          <w:rFonts w:ascii="Times New Roman" w:hAnsi="Times New Roman" w:cs="Times New Roman"/>
          <w:sz w:val="28"/>
          <w:szCs w:val="28"/>
        </w:rPr>
        <w:t xml:space="preserve">13 сентября 1943 г. – орден «Красной Звезды» </w:t>
      </w:r>
    </w:p>
    <w:p w:rsidR="00883131" w:rsidRPr="00966C96" w:rsidRDefault="00883131" w:rsidP="00943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6C96">
        <w:rPr>
          <w:rFonts w:ascii="Times New Roman" w:hAnsi="Times New Roman" w:cs="Times New Roman"/>
          <w:sz w:val="28"/>
          <w:szCs w:val="28"/>
          <w:u w:val="single"/>
        </w:rPr>
        <w:t>в послевоенное время</w:t>
      </w:r>
    </w:p>
    <w:p w:rsidR="00876540" w:rsidRPr="008055F0" w:rsidRDefault="00876540" w:rsidP="00943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F0">
        <w:rPr>
          <w:rFonts w:ascii="Times New Roman" w:hAnsi="Times New Roman" w:cs="Times New Roman"/>
          <w:sz w:val="28"/>
          <w:szCs w:val="28"/>
        </w:rPr>
        <w:t>1965г. - медаль «20 лет победы</w:t>
      </w:r>
      <w:r w:rsidR="00D01F89" w:rsidRPr="008055F0">
        <w:rPr>
          <w:rFonts w:ascii="Times New Roman" w:hAnsi="Times New Roman" w:cs="Times New Roman"/>
          <w:sz w:val="28"/>
          <w:szCs w:val="28"/>
        </w:rPr>
        <w:t xml:space="preserve"> над Германией»</w:t>
      </w:r>
    </w:p>
    <w:p w:rsidR="00D01F89" w:rsidRPr="008055F0" w:rsidRDefault="00D01F89" w:rsidP="00943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F0">
        <w:rPr>
          <w:rFonts w:ascii="Times New Roman" w:hAnsi="Times New Roman" w:cs="Times New Roman"/>
          <w:sz w:val="28"/>
          <w:szCs w:val="28"/>
        </w:rPr>
        <w:t>1968 г. – медаль «50 лет Вооружённых Сил»</w:t>
      </w:r>
    </w:p>
    <w:p w:rsidR="00D01F89" w:rsidRPr="008055F0" w:rsidRDefault="00D01F89" w:rsidP="00943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F0">
        <w:rPr>
          <w:rFonts w:ascii="Times New Roman" w:hAnsi="Times New Roman" w:cs="Times New Roman"/>
          <w:sz w:val="28"/>
          <w:szCs w:val="28"/>
        </w:rPr>
        <w:t>1975г. - медаль «30 лет победы над Германией»</w:t>
      </w:r>
    </w:p>
    <w:p w:rsidR="00D01F89" w:rsidRPr="008055F0" w:rsidRDefault="00D01F89" w:rsidP="00943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F0">
        <w:rPr>
          <w:rFonts w:ascii="Times New Roman" w:hAnsi="Times New Roman" w:cs="Times New Roman"/>
          <w:sz w:val="28"/>
          <w:szCs w:val="28"/>
        </w:rPr>
        <w:t xml:space="preserve">11.03.1985 г. – </w:t>
      </w:r>
      <w:r w:rsidR="00966C96">
        <w:rPr>
          <w:rFonts w:ascii="Times New Roman" w:hAnsi="Times New Roman" w:cs="Times New Roman"/>
          <w:sz w:val="28"/>
          <w:szCs w:val="28"/>
        </w:rPr>
        <w:t>з</w:t>
      </w:r>
      <w:r w:rsidR="00993CDF" w:rsidRPr="008055F0">
        <w:rPr>
          <w:rFonts w:ascii="Times New Roman" w:hAnsi="Times New Roman" w:cs="Times New Roman"/>
          <w:sz w:val="28"/>
          <w:szCs w:val="28"/>
        </w:rPr>
        <w:t xml:space="preserve">а храбрость, стойкость и мужество, проявленные в борьбе с немецко – фашистскими захватчиками, и в ознаменование 40 – летия победы советского народа в Великой Отечественной войне 1941 – 1945 годов указом Президиума Верховного Совета СССР награждён </w:t>
      </w:r>
      <w:r w:rsidRPr="008055F0">
        <w:rPr>
          <w:rFonts w:ascii="Times New Roman" w:hAnsi="Times New Roman" w:cs="Times New Roman"/>
          <w:sz w:val="28"/>
          <w:szCs w:val="28"/>
        </w:rPr>
        <w:t>орден</w:t>
      </w:r>
      <w:r w:rsidR="00993CDF" w:rsidRPr="008055F0">
        <w:rPr>
          <w:rFonts w:ascii="Times New Roman" w:hAnsi="Times New Roman" w:cs="Times New Roman"/>
          <w:sz w:val="28"/>
          <w:szCs w:val="28"/>
        </w:rPr>
        <w:t>ом</w:t>
      </w:r>
      <w:r w:rsidRPr="008055F0">
        <w:rPr>
          <w:rFonts w:ascii="Times New Roman" w:hAnsi="Times New Roman" w:cs="Times New Roman"/>
          <w:sz w:val="28"/>
          <w:szCs w:val="28"/>
        </w:rPr>
        <w:t xml:space="preserve"> «Отечественная война I степени»</w:t>
      </w:r>
    </w:p>
    <w:p w:rsidR="00D01F89" w:rsidRPr="008055F0" w:rsidRDefault="00D01F89" w:rsidP="00943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F0">
        <w:rPr>
          <w:rFonts w:ascii="Times New Roman" w:hAnsi="Times New Roman" w:cs="Times New Roman"/>
          <w:sz w:val="28"/>
          <w:szCs w:val="28"/>
        </w:rPr>
        <w:t xml:space="preserve">1988 г. – медаль «70 лет Вооружённых Сил» </w:t>
      </w:r>
    </w:p>
    <w:p w:rsidR="00876540" w:rsidRPr="00943801" w:rsidRDefault="00D01F89" w:rsidP="00943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F0">
        <w:rPr>
          <w:rFonts w:ascii="Times New Roman" w:hAnsi="Times New Roman" w:cs="Times New Roman"/>
          <w:sz w:val="28"/>
          <w:szCs w:val="28"/>
        </w:rPr>
        <w:t xml:space="preserve">и многие другие – названия и даты вручения установить невозможно, в связи с утерей </w:t>
      </w:r>
      <w:r w:rsidR="009727AA" w:rsidRPr="008055F0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Pr="008055F0">
        <w:rPr>
          <w:rFonts w:ascii="Times New Roman" w:hAnsi="Times New Roman" w:cs="Times New Roman"/>
          <w:sz w:val="28"/>
          <w:szCs w:val="28"/>
        </w:rPr>
        <w:t>наград.</w:t>
      </w:r>
    </w:p>
    <w:p w:rsidR="00876540" w:rsidRPr="008055F0" w:rsidRDefault="00876540" w:rsidP="00805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801" w:rsidRPr="00C370FC" w:rsidRDefault="00943801" w:rsidP="00943801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0FC">
        <w:rPr>
          <w:rFonts w:ascii="Times New Roman" w:hAnsi="Times New Roman" w:cs="Times New Roman"/>
          <w:b/>
          <w:sz w:val="28"/>
          <w:szCs w:val="28"/>
        </w:rPr>
        <w:t>ЖИЗНЬ КАК ПОДВИГ</w:t>
      </w:r>
    </w:p>
    <w:p w:rsidR="00943801" w:rsidRPr="00C370FC" w:rsidRDefault="00943801" w:rsidP="00943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0FC">
        <w:rPr>
          <w:rFonts w:ascii="Times New Roman" w:hAnsi="Times New Roman" w:cs="Times New Roman"/>
          <w:sz w:val="28"/>
          <w:szCs w:val="28"/>
        </w:rPr>
        <w:t xml:space="preserve">Что такое подвиг? У каждого из нас своё понимание значения этого слова. Если заглянуть в «Словарь русского языка» Сергея Ожегова, то прочитаем следующее: «подвиг – героический самоотверженный поступок во имя чего – либо». </w:t>
      </w:r>
    </w:p>
    <w:p w:rsidR="00943801" w:rsidRPr="00C370FC" w:rsidRDefault="00943801" w:rsidP="00943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0FC">
        <w:rPr>
          <w:rFonts w:ascii="Times New Roman" w:hAnsi="Times New Roman" w:cs="Times New Roman"/>
          <w:sz w:val="28"/>
          <w:szCs w:val="28"/>
        </w:rPr>
        <w:lastRenderedPageBreak/>
        <w:t xml:space="preserve">Вся жизнь простого русского человека Алексея Митрофановича Анкудинова была ежедневным героическим поступком во имя жизни, счастья семьи, защиты Отечества, процветания Родины. Иной она и  не могла быть. Ведь пред глазами всегда стоял пример его отца - Митрофана Ивановича  - героя </w:t>
      </w:r>
      <w:r w:rsidRPr="00C370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70FC">
        <w:rPr>
          <w:rFonts w:ascii="Times New Roman" w:hAnsi="Times New Roman" w:cs="Times New Roman"/>
          <w:sz w:val="28"/>
          <w:szCs w:val="28"/>
        </w:rPr>
        <w:t xml:space="preserve"> мировой войны, погибшего в Варшаве. </w:t>
      </w:r>
    </w:p>
    <w:p w:rsidR="00943801" w:rsidRPr="00C370FC" w:rsidRDefault="00943801" w:rsidP="00943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0FC">
        <w:rPr>
          <w:rFonts w:ascii="Times New Roman" w:hAnsi="Times New Roman" w:cs="Times New Roman"/>
          <w:sz w:val="28"/>
          <w:szCs w:val="28"/>
        </w:rPr>
        <w:t xml:space="preserve">Алексей Анкудинов  родился 7 ноября 1915 года в Промышленновском районе, в деревне Озерки Кемеровской области  в семье крестьян. </w:t>
      </w:r>
    </w:p>
    <w:p w:rsidR="00943801" w:rsidRPr="00C370FC" w:rsidRDefault="00943801" w:rsidP="00943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0FC">
        <w:rPr>
          <w:rFonts w:ascii="Times New Roman" w:hAnsi="Times New Roman" w:cs="Times New Roman"/>
          <w:sz w:val="28"/>
          <w:szCs w:val="28"/>
        </w:rPr>
        <w:t xml:space="preserve">С 1932 года, будучи учеником школы,  начинает вести дневник. С дневником он не расстанется до самой смерти. В 1935 году Алексей вместе с молодой женой перебрался  в деревню </w:t>
      </w:r>
      <w:proofErr w:type="spellStart"/>
      <w:r w:rsidRPr="00C370FC">
        <w:rPr>
          <w:rFonts w:ascii="Times New Roman" w:hAnsi="Times New Roman" w:cs="Times New Roman"/>
          <w:sz w:val="28"/>
          <w:szCs w:val="28"/>
        </w:rPr>
        <w:t>Старопе</w:t>
      </w:r>
      <w:r w:rsidR="0049220C">
        <w:rPr>
          <w:rFonts w:ascii="Times New Roman" w:hAnsi="Times New Roman" w:cs="Times New Roman"/>
          <w:sz w:val="28"/>
          <w:szCs w:val="28"/>
        </w:rPr>
        <w:t>стерёво</w:t>
      </w:r>
      <w:proofErr w:type="spellEnd"/>
      <w:r w:rsidR="0049220C">
        <w:rPr>
          <w:rFonts w:ascii="Times New Roman" w:hAnsi="Times New Roman" w:cs="Times New Roman"/>
          <w:sz w:val="28"/>
          <w:szCs w:val="28"/>
        </w:rPr>
        <w:t xml:space="preserve"> Беловского района, устро</w:t>
      </w:r>
      <w:r w:rsidRPr="00C370FC">
        <w:rPr>
          <w:rFonts w:ascii="Times New Roman" w:hAnsi="Times New Roman" w:cs="Times New Roman"/>
          <w:sz w:val="28"/>
          <w:szCs w:val="28"/>
        </w:rPr>
        <w:t xml:space="preserve">ился работать нормировщиком в артель шахты «Сигнал». С 1939 года по направлению обучался профессии маркшейдера в горном институте  города </w:t>
      </w:r>
      <w:proofErr w:type="spellStart"/>
      <w:r w:rsidRPr="00C370FC">
        <w:rPr>
          <w:rFonts w:ascii="Times New Roman" w:hAnsi="Times New Roman" w:cs="Times New Roman"/>
          <w:sz w:val="28"/>
          <w:szCs w:val="28"/>
        </w:rPr>
        <w:t>Сталино</w:t>
      </w:r>
      <w:proofErr w:type="spellEnd"/>
      <w:r w:rsidRPr="00C370FC">
        <w:rPr>
          <w:rFonts w:ascii="Times New Roman" w:hAnsi="Times New Roman" w:cs="Times New Roman"/>
          <w:sz w:val="28"/>
          <w:szCs w:val="28"/>
        </w:rPr>
        <w:t xml:space="preserve"> (ныне город  Донецк, Украина). Проработает на этой должности недолго -  началась война…  </w:t>
      </w:r>
    </w:p>
    <w:p w:rsidR="00943801" w:rsidRPr="00C370FC" w:rsidRDefault="00943801" w:rsidP="00943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0FC">
        <w:rPr>
          <w:rFonts w:ascii="Times New Roman" w:hAnsi="Times New Roman" w:cs="Times New Roman"/>
          <w:sz w:val="28"/>
          <w:szCs w:val="28"/>
        </w:rPr>
        <w:t xml:space="preserve"> 22 августа 1941 года он был призван на фронт из г. Новосибирска в пулемётную роту, уже 30 ноября 1941 года эшелон с солдатами прибыл в город Тихвин Ленинградской области, в расположение </w:t>
      </w:r>
      <w:proofErr w:type="spellStart"/>
      <w:r w:rsidRPr="00C370FC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C370FC">
        <w:rPr>
          <w:rFonts w:ascii="Times New Roman" w:hAnsi="Times New Roman" w:cs="Times New Roman"/>
          <w:sz w:val="28"/>
          <w:szCs w:val="28"/>
        </w:rPr>
        <w:t xml:space="preserve"> фронта. «Весной и летом 1942 года на </w:t>
      </w:r>
      <w:proofErr w:type="spellStart"/>
      <w:r w:rsidRPr="00C370FC">
        <w:rPr>
          <w:rFonts w:ascii="Times New Roman" w:hAnsi="Times New Roman" w:cs="Times New Roman"/>
          <w:sz w:val="28"/>
          <w:szCs w:val="28"/>
        </w:rPr>
        <w:t>Карело</w:t>
      </w:r>
      <w:proofErr w:type="spellEnd"/>
      <w:r w:rsidRPr="00C370FC">
        <w:rPr>
          <w:rFonts w:ascii="Times New Roman" w:hAnsi="Times New Roman" w:cs="Times New Roman"/>
          <w:sz w:val="28"/>
          <w:szCs w:val="28"/>
        </w:rPr>
        <w:t xml:space="preserve"> – финском участке фронта стояло относительное затишье. Изредка разгорались бои местного значения: совершались взаимные артналёты, вылазки разведчиков да по ночам наши «кукурузники» ПО – 2, бесшумно планируя, подкрадывались к обороне противника, внезапно сыпали на голову врага серию мелких бомб.  </w:t>
      </w:r>
    </w:p>
    <w:p w:rsidR="00943801" w:rsidRPr="00C370FC" w:rsidRDefault="00943801" w:rsidP="00943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0FC">
        <w:rPr>
          <w:rFonts w:ascii="Times New Roman" w:hAnsi="Times New Roman" w:cs="Times New Roman"/>
          <w:sz w:val="28"/>
          <w:szCs w:val="28"/>
        </w:rPr>
        <w:t xml:space="preserve">Летом 1942 года наша 314 – </w:t>
      </w:r>
      <w:proofErr w:type="spellStart"/>
      <w:r w:rsidRPr="00C370F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370FC">
        <w:rPr>
          <w:rFonts w:ascii="Times New Roman" w:hAnsi="Times New Roman" w:cs="Times New Roman"/>
          <w:sz w:val="28"/>
          <w:szCs w:val="28"/>
        </w:rPr>
        <w:t xml:space="preserve"> дивизия, обескровленная в продолжительных боях, отводилась с переднего края в тыл. Иллюзорные мечты об отдыхе развеялись  на второй же день. Приказали валить лес, корчевать пни, настилать гати в лесных топях – строить дорогу к линии фронта. Как трудолюбивые муравьи, с утра до ночи, изнемогая под тяжестью лесин, работали красноармейцы. Спиливали, очищали от сучьев и таскали на себе столетние сосны, стройные громадные ели. Через неделю обмундирование превращалось в лохмотья, слезала кожа с ладоней рук. Глухо ухая, падали деревья. Также глухо по вечерам доносилась с передовой артиллерийская канонада.</w:t>
      </w:r>
    </w:p>
    <w:p w:rsidR="00943801" w:rsidRPr="00C370FC" w:rsidRDefault="00943801" w:rsidP="00943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0FC">
        <w:rPr>
          <w:rFonts w:ascii="Times New Roman" w:hAnsi="Times New Roman" w:cs="Times New Roman"/>
          <w:sz w:val="28"/>
          <w:szCs w:val="28"/>
        </w:rPr>
        <w:t>Было очень трудно. Во имя победы над врагом, солдаты как в бою штурмовали таёжные карельские дебри. Словно гигантские рельсы вдоль трассы дороги ложатся громадные хлысты. На них стелется сплошной настил, по краям скрепляющие прогоны, сверху – гравий, песок. И вот – готово шоссе, казалось бы в непроходимой топи, тайге. Работа близится к концу. По нашей дороге пошли к линии фронта танки, орудия, машины с продовольствием и боеприпасами», - так описывает события военных дней Алексей Митрофанович на страницах дневника.</w:t>
      </w:r>
    </w:p>
    <w:p w:rsidR="00943801" w:rsidRPr="00C370FC" w:rsidRDefault="00943801" w:rsidP="00943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0FC">
        <w:rPr>
          <w:rFonts w:ascii="Times New Roman" w:hAnsi="Times New Roman" w:cs="Times New Roman"/>
          <w:sz w:val="28"/>
          <w:szCs w:val="28"/>
        </w:rPr>
        <w:t xml:space="preserve">Ожесточённые бои шли под Ленинградом, где наши солдаты уже начали безжалостную атаку немцев. В начале октября 1942 года рота Анкудинова А.М. освобождает из немецкого окружения остатки армии, брошенной генералом Власовым. «Идём в наступление: выручать из окружения нашу воинскую часть, которая длительное время не может </w:t>
      </w:r>
      <w:r w:rsidRPr="00C370FC">
        <w:rPr>
          <w:rFonts w:ascii="Times New Roman" w:hAnsi="Times New Roman" w:cs="Times New Roman"/>
          <w:sz w:val="28"/>
          <w:szCs w:val="28"/>
        </w:rPr>
        <w:lastRenderedPageBreak/>
        <w:t xml:space="preserve">пробиться </w:t>
      </w:r>
      <w:proofErr w:type="gramStart"/>
      <w:r w:rsidRPr="00C370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370FC">
        <w:rPr>
          <w:rFonts w:ascii="Times New Roman" w:hAnsi="Times New Roman" w:cs="Times New Roman"/>
          <w:sz w:val="28"/>
          <w:szCs w:val="28"/>
        </w:rPr>
        <w:t xml:space="preserve"> своим. Невиданной плотности туман заволок всё окружающее сплошной белой мглой. В десяти шагах не отличишь человека от дерева. Вскоре батальоны и роты нашего полка растворились в белом месиве. Связи нет. Посланные для связи солдаты уходили по двое и не возвращались -  теряли свои подразделения. Обе стороны стреляли почти наугад, на звуки выстрелов. К десяти часам утра туман стал рассеиваться. В тылу врага затрещали частые выстрелы. Послышалось нестройное: «УРА!». Это же «</w:t>
      </w:r>
      <w:proofErr w:type="spellStart"/>
      <w:r w:rsidRPr="00C370FC">
        <w:rPr>
          <w:rFonts w:ascii="Times New Roman" w:hAnsi="Times New Roman" w:cs="Times New Roman"/>
          <w:sz w:val="28"/>
          <w:szCs w:val="28"/>
        </w:rPr>
        <w:t>окруженцы</w:t>
      </w:r>
      <w:proofErr w:type="spellEnd"/>
      <w:r w:rsidRPr="00C370FC">
        <w:rPr>
          <w:rFonts w:ascii="Times New Roman" w:hAnsi="Times New Roman" w:cs="Times New Roman"/>
          <w:sz w:val="28"/>
          <w:szCs w:val="28"/>
        </w:rPr>
        <w:t xml:space="preserve">» выходят из «котла»! Стреляя на ходу, устремляемся им навстречу. Враг смят. Гремит встречное «УРА!» Весь день не прекращается шквальный </w:t>
      </w:r>
      <w:proofErr w:type="spellStart"/>
      <w:r w:rsidRPr="00C370FC">
        <w:rPr>
          <w:rFonts w:ascii="Times New Roman" w:hAnsi="Times New Roman" w:cs="Times New Roman"/>
          <w:sz w:val="28"/>
          <w:szCs w:val="28"/>
        </w:rPr>
        <w:t>артилллерийско</w:t>
      </w:r>
      <w:proofErr w:type="spellEnd"/>
      <w:r w:rsidRPr="00C370FC">
        <w:rPr>
          <w:rFonts w:ascii="Times New Roman" w:hAnsi="Times New Roman" w:cs="Times New Roman"/>
          <w:sz w:val="28"/>
          <w:szCs w:val="28"/>
        </w:rPr>
        <w:t xml:space="preserve"> – миномётный огонь врага по нашим позициям. Несём потери. Из окружения вышло более тысячи человек. Потери полка тоже немалые. Здесь, в распроклятом болоте, стоять нам пришлось ещё долго. Воюем с финнами. Болота, кочки, дожди, голод, мороз. В траншеях по колено воды. Зимой до – 52°», - читаем запись в дневнике Алексея Митрофановича.</w:t>
      </w:r>
    </w:p>
    <w:p w:rsidR="00943801" w:rsidRPr="00C370FC" w:rsidRDefault="00943801" w:rsidP="00943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0FC">
        <w:rPr>
          <w:rFonts w:ascii="Times New Roman" w:hAnsi="Times New Roman" w:cs="Times New Roman"/>
          <w:sz w:val="28"/>
          <w:szCs w:val="28"/>
        </w:rPr>
        <w:t>В январе 1943 года впервые довелось увидеть «Катюши» и ощутить чувство гордости   за их огневую и поражающую мощь.  В течение многих месяцев нашим войскам не удавалось прорвать кольцо блокады. Жители города голодали, а солдаты испытывали постоянную нужду в боеприпасах и оружии. Немало ярких страниц было в славной летописи сибиряка Анкудинова. Как – то у наших солдат  закончились боеприпасы, лошади убиты, машин нет. Алексей Митрофанович  пешком отправляется в ближайшую деревню за лошадью, самостоятельно грузит боеприпасы. Возвращаясь назад,  находит брошенный немецкий пулемёт, а к нему множество патронов. Привозит всё в расположение своей части. Благодаря такому «вооружению» удаётся отбить немецкую атаку. За проявленную смекалку и самоотверженность, Алексей Митрофанович отмечен медалью «За отвагу».</w:t>
      </w:r>
    </w:p>
    <w:p w:rsidR="00943801" w:rsidRPr="00C370FC" w:rsidRDefault="00943801" w:rsidP="00943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0FC">
        <w:rPr>
          <w:rFonts w:ascii="Times New Roman" w:hAnsi="Times New Roman" w:cs="Times New Roman"/>
          <w:sz w:val="28"/>
          <w:szCs w:val="28"/>
        </w:rPr>
        <w:t xml:space="preserve">«Утром 13 – </w:t>
      </w:r>
      <w:proofErr w:type="spellStart"/>
      <w:r w:rsidRPr="00C370F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370FC">
        <w:rPr>
          <w:rFonts w:ascii="Times New Roman" w:hAnsi="Times New Roman" w:cs="Times New Roman"/>
          <w:sz w:val="28"/>
          <w:szCs w:val="28"/>
        </w:rPr>
        <w:t xml:space="preserve"> января 1943 г. войска Ленинградского и </w:t>
      </w:r>
      <w:proofErr w:type="spellStart"/>
      <w:r w:rsidRPr="00C370FC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C370FC">
        <w:rPr>
          <w:rFonts w:ascii="Times New Roman" w:hAnsi="Times New Roman" w:cs="Times New Roman"/>
          <w:sz w:val="28"/>
          <w:szCs w:val="28"/>
        </w:rPr>
        <w:t xml:space="preserve"> фронтов начали сражение за прорыв блокады Ленинграда. В 10.00 загрохотали орудия разных калибров, миномёты, «Катюши». </w:t>
      </w:r>
    </w:p>
    <w:p w:rsidR="00943801" w:rsidRPr="00C370FC" w:rsidRDefault="00943801" w:rsidP="00943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0FC">
        <w:rPr>
          <w:rFonts w:ascii="Times New Roman" w:hAnsi="Times New Roman" w:cs="Times New Roman"/>
          <w:sz w:val="28"/>
          <w:szCs w:val="28"/>
        </w:rPr>
        <w:t xml:space="preserve">После двухчасовой </w:t>
      </w:r>
      <w:proofErr w:type="spellStart"/>
      <w:r w:rsidRPr="00C370FC">
        <w:rPr>
          <w:rFonts w:ascii="Times New Roman" w:hAnsi="Times New Roman" w:cs="Times New Roman"/>
          <w:sz w:val="28"/>
          <w:szCs w:val="28"/>
        </w:rPr>
        <w:t>артподготовк</w:t>
      </w:r>
      <w:proofErr w:type="spellEnd"/>
      <w:r w:rsidRPr="00C370FC">
        <w:rPr>
          <w:rFonts w:ascii="Times New Roman" w:hAnsi="Times New Roman" w:cs="Times New Roman"/>
          <w:sz w:val="28"/>
          <w:szCs w:val="28"/>
        </w:rPr>
        <w:t>, пошли в наступление. Торфяное, промёрзшее болото не дало возможности пройти танкам, они вязли в трясине. Вперёд пошла пехота. Артиллерия перенесла огонь вглубь немецкой обороны. Первая линия вражеской обороны была занята быстро и почти без потерь. Немецкие блиндажи, дзоты были исковерканы, траншеи местами засыпаны вровень с землёй, всюду валялись трупы врагов. Вечерело. Поступил приказ: закрепиться на достигнутом рубеже. Стали окапываться, на скорую руку чинить блиндажи, укрытия, дзоты. Относили в тыл, в санчасть раненых, хоронили погибших. Лично мне пришлось бить врагов из их же оружия – трофейного ручного пулемёта. В этом бою я был легко ранен в голову, но с поля боя не ушёл. К 18 января 1943 года операция по прорыву блокады Ленинграда была завершена». Вот так коротко и скупо рассказал сержант Анкудинов о прорыве блокады.</w:t>
      </w:r>
    </w:p>
    <w:p w:rsidR="00943801" w:rsidRPr="00C370FC" w:rsidRDefault="00943801" w:rsidP="00943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0FC">
        <w:rPr>
          <w:rFonts w:ascii="Times New Roman" w:hAnsi="Times New Roman" w:cs="Times New Roman"/>
          <w:sz w:val="28"/>
          <w:szCs w:val="28"/>
        </w:rPr>
        <w:lastRenderedPageBreak/>
        <w:t xml:space="preserve"> Тогда же Алексею Митрофановичу присвоили звание старшего сержанта. Из 470 человек в живых остались только 27, остальные полегли в боях за Ленинград. </w:t>
      </w:r>
    </w:p>
    <w:p w:rsidR="00943801" w:rsidRPr="00C370FC" w:rsidRDefault="00943801" w:rsidP="00943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0FC">
        <w:rPr>
          <w:rFonts w:ascii="Times New Roman" w:hAnsi="Times New Roman" w:cs="Times New Roman"/>
          <w:sz w:val="28"/>
          <w:szCs w:val="28"/>
        </w:rPr>
        <w:t xml:space="preserve">После прорыва блокады началась наступательная операция советских войск  под Ленинградом до полного снятия блокады. Потеря товарищей,  долгие, и казалось, нескончаемые военные будни: «В траншеях по колено воды, сапог нет. Кругом болото, топь. Ходим по брустверу траншеи, пули свистят над головами. Накал кипевшего наступательного боя стал остывать. Вместе с другими частями второй ударной армии наша стрелковая дивизия держала активную оборону левее знаменитого села </w:t>
      </w:r>
      <w:proofErr w:type="spellStart"/>
      <w:r w:rsidRPr="00C370FC">
        <w:rPr>
          <w:rFonts w:ascii="Times New Roman" w:hAnsi="Times New Roman" w:cs="Times New Roman"/>
          <w:sz w:val="28"/>
          <w:szCs w:val="28"/>
        </w:rPr>
        <w:t>Синявино</w:t>
      </w:r>
      <w:proofErr w:type="spellEnd"/>
      <w:r w:rsidRPr="00C370FC">
        <w:rPr>
          <w:rFonts w:ascii="Times New Roman" w:hAnsi="Times New Roman" w:cs="Times New Roman"/>
          <w:sz w:val="28"/>
          <w:szCs w:val="28"/>
        </w:rPr>
        <w:t xml:space="preserve">», - читаем в дневнике Алексея Митрофановича о событиях тех дней.  В минуты затишья, недолгого отдыха Алексей Митрофанович выступает в агитбригаде, выпускает газету, пишет стихи. </w:t>
      </w:r>
    </w:p>
    <w:p w:rsidR="00943801" w:rsidRPr="00C370FC" w:rsidRDefault="00943801" w:rsidP="00943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0FC">
        <w:rPr>
          <w:rFonts w:ascii="Times New Roman" w:hAnsi="Times New Roman" w:cs="Times New Roman"/>
          <w:sz w:val="28"/>
          <w:szCs w:val="28"/>
        </w:rPr>
        <w:t>В начале мая 1943 года враг решил вновь замкнуть кольцо блокады. Вот как рассказывает ветеран о тех горячих днях: «10 мая в 4.00 немцы начали артподготовку. Били долго и усердно, но на наше счастье, мы стояли очень близко от вражеских позиций  и, опасаясь накрыть своих, фашисты били тяжёлыми снарядами и минами по нашим тылам. С небольшими перерывами огонь длился до 14.00. Ровно в 14.00 немцы пошли в наступление. Нагло, в полный рост фашисты двигались на нас. Мы дали ракетами условный сигнал своим артиллеристам и миномётчикам.</w:t>
      </w:r>
      <w:r w:rsidR="0049220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370FC">
        <w:rPr>
          <w:rFonts w:ascii="Times New Roman" w:hAnsi="Times New Roman" w:cs="Times New Roman"/>
          <w:sz w:val="28"/>
          <w:szCs w:val="28"/>
        </w:rPr>
        <w:t xml:space="preserve">Ударили дружно, а главное – точно в цель. Снаряды и мины ложились в гуще наступающих, а тут ещё пехотинцы резанули из всех видов стрелкового оружия. </w:t>
      </w:r>
      <w:proofErr w:type="gramStart"/>
      <w:r w:rsidRPr="00C370FC">
        <w:rPr>
          <w:rFonts w:ascii="Times New Roman" w:hAnsi="Times New Roman" w:cs="Times New Roman"/>
          <w:sz w:val="28"/>
          <w:szCs w:val="28"/>
        </w:rPr>
        <w:t>Спесь</w:t>
      </w:r>
      <w:proofErr w:type="gramEnd"/>
      <w:r w:rsidRPr="00C370FC">
        <w:rPr>
          <w:rFonts w:ascii="Times New Roman" w:hAnsi="Times New Roman" w:cs="Times New Roman"/>
          <w:sz w:val="28"/>
          <w:szCs w:val="28"/>
        </w:rPr>
        <w:t xml:space="preserve"> сбили. Фашисты залегли. Основной удар враг наносил на участке четвёртой роты. Фашисты ещё два раза пытались выбить нас из окопов и утопить в Ладоге, местами добегали до нашей обороны, но их глушили гранатами. Нас было немного, но бились отчаянно, главное - без паники. Под вечер бой утих. Оставшиеся в живых враги стали отползать, унося раненых. Врагов полегло много. У нас, в четвёртой роте погибли 4 человека, 10 ранено. Погиб политрук роты Горелик. Дудки! Мы устояли». </w:t>
      </w:r>
    </w:p>
    <w:p w:rsidR="00943801" w:rsidRPr="00C370FC" w:rsidRDefault="00943801" w:rsidP="00943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0FC">
        <w:rPr>
          <w:rFonts w:ascii="Times New Roman" w:hAnsi="Times New Roman" w:cs="Times New Roman"/>
          <w:sz w:val="28"/>
          <w:szCs w:val="28"/>
        </w:rPr>
        <w:t xml:space="preserve">Не раз вызывал огонь на себя неисправимый смельчак Алексей Анкудинов. </w:t>
      </w:r>
      <w:proofErr w:type="gramStart"/>
      <w:r w:rsidRPr="00C370FC">
        <w:rPr>
          <w:rFonts w:ascii="Times New Roman" w:hAnsi="Times New Roman" w:cs="Times New Roman"/>
          <w:sz w:val="28"/>
          <w:szCs w:val="28"/>
        </w:rPr>
        <w:t>Очередной  группе разведчиков из трёх человек во главе с Алексеем Митрофановичем удалось взять ценного «языка», за что представлен к ордену «Красной Звезды».  4 июля 1943 года  солдат Анкудинов А.М. был награждён медалью «За оборону Ленинграда».</w:t>
      </w:r>
      <w:proofErr w:type="gramEnd"/>
      <w:r w:rsidRPr="00C370FC">
        <w:rPr>
          <w:rFonts w:ascii="Times New Roman" w:hAnsi="Times New Roman" w:cs="Times New Roman"/>
          <w:sz w:val="28"/>
          <w:szCs w:val="28"/>
        </w:rPr>
        <w:t xml:space="preserve"> Вскоре он был назначен помощником командира взвода в роту разведчиков, избран парторгом роты. «Всё лето 1943 года шли бои местного значения. Наша артиллерия методическим огнём </w:t>
      </w:r>
      <w:proofErr w:type="gramStart"/>
      <w:r w:rsidRPr="00C370FC">
        <w:rPr>
          <w:rFonts w:ascii="Times New Roman" w:hAnsi="Times New Roman" w:cs="Times New Roman"/>
          <w:sz w:val="28"/>
          <w:szCs w:val="28"/>
        </w:rPr>
        <w:t>корёжила</w:t>
      </w:r>
      <w:proofErr w:type="gramEnd"/>
      <w:r w:rsidRPr="00C370FC">
        <w:rPr>
          <w:rFonts w:ascii="Times New Roman" w:hAnsi="Times New Roman" w:cs="Times New Roman"/>
          <w:sz w:val="28"/>
          <w:szCs w:val="28"/>
        </w:rPr>
        <w:t xml:space="preserve"> ближние тылы врага. Штурмовики с завидным старанием обрабатывали немецкие траншеи, доты, блиндажи. Миномёты малого калибра в меру своих сил истребляли живую силу противника. А тут ещё мы – пешие разведчики – не давали фашистам спокойно спать. Прежде чем пойти в ночной поиск за «языком», мы по нескольку дней вели тщательное наблюдение за обороной противника. Примечали всё: расположение блиндажей, огневых точек, когда и как сменяются посты. Чем больше узнаём о противнике, тем успешнее будем </w:t>
      </w:r>
      <w:r w:rsidRPr="00C370FC">
        <w:rPr>
          <w:rFonts w:ascii="Times New Roman" w:hAnsi="Times New Roman" w:cs="Times New Roman"/>
          <w:sz w:val="28"/>
          <w:szCs w:val="28"/>
        </w:rPr>
        <w:lastRenderedPageBreak/>
        <w:t xml:space="preserve">действовать в ночном поиске», - рассказывает о буднях разведки Алексей Митрофанович в дневнике. </w:t>
      </w:r>
    </w:p>
    <w:p w:rsidR="00943801" w:rsidRPr="00C370FC" w:rsidRDefault="00943801" w:rsidP="00943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0FC">
        <w:rPr>
          <w:rFonts w:ascii="Times New Roman" w:hAnsi="Times New Roman" w:cs="Times New Roman"/>
          <w:sz w:val="28"/>
          <w:szCs w:val="28"/>
        </w:rPr>
        <w:t xml:space="preserve">Великая Отечественная закончилась для Алексея Анкудинова неожиданно. Тот день он запомнил на всю оставшуюся жизнь. «30.09.1943 г. Опять в разведку. Шквальный минный обстрел. Ранены обе ноги. Сам дополз до </w:t>
      </w:r>
      <w:proofErr w:type="gramStart"/>
      <w:r w:rsidRPr="00C370FC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C370FC">
        <w:rPr>
          <w:rFonts w:ascii="Times New Roman" w:hAnsi="Times New Roman" w:cs="Times New Roman"/>
          <w:sz w:val="28"/>
          <w:szCs w:val="28"/>
        </w:rPr>
        <w:t xml:space="preserve">. Истекал кровью». Это скупые строки солдата из дневника, но как они изменят его жизнь, мировоззрение. Высокую цену заплатил Алексей Митрофанович за победу, за мир – ампутация обеих ног, одна выше колена, а другую ампутировали чуть ниже колена. Было ему тогда 28 лет. 28 сентября 1944 года Алексей Митрофанович возвратился домой, где его дожидались жена и двое детей. </w:t>
      </w:r>
    </w:p>
    <w:p w:rsidR="00943801" w:rsidRPr="00C370FC" w:rsidRDefault="00943801" w:rsidP="00943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0FC">
        <w:rPr>
          <w:rFonts w:ascii="Times New Roman" w:hAnsi="Times New Roman" w:cs="Times New Roman"/>
          <w:sz w:val="28"/>
          <w:szCs w:val="28"/>
        </w:rPr>
        <w:t xml:space="preserve">Вчерашний солдат продолжил работать маркшейдером на шахте. По совместительству - народным заседателем в райсуде. Начал писать стихи, рассказы, очерки, басни в районную газету. Вскоре здесь же появился очерк о нём под названием «Наш </w:t>
      </w:r>
      <w:proofErr w:type="spellStart"/>
      <w:r w:rsidRPr="00C370FC"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 w:rsidRPr="00C370F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43801" w:rsidRPr="00C370FC" w:rsidRDefault="00943801" w:rsidP="00943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0FC">
        <w:rPr>
          <w:rFonts w:ascii="Times New Roman" w:hAnsi="Times New Roman" w:cs="Times New Roman"/>
          <w:sz w:val="28"/>
          <w:szCs w:val="28"/>
        </w:rPr>
        <w:t xml:space="preserve">Победу встретил дома, с родными. А спустя несколько месяцев ещё одна победа – 14 октября 1945 года родилась дочь </w:t>
      </w:r>
      <w:proofErr w:type="spellStart"/>
      <w:r w:rsidRPr="00C370FC">
        <w:rPr>
          <w:rFonts w:ascii="Times New Roman" w:hAnsi="Times New Roman" w:cs="Times New Roman"/>
          <w:sz w:val="28"/>
          <w:szCs w:val="28"/>
        </w:rPr>
        <w:t>Татьянка</w:t>
      </w:r>
      <w:proofErr w:type="spellEnd"/>
      <w:r w:rsidRPr="00C370FC">
        <w:rPr>
          <w:rFonts w:ascii="Times New Roman" w:hAnsi="Times New Roman" w:cs="Times New Roman"/>
          <w:sz w:val="28"/>
          <w:szCs w:val="28"/>
        </w:rPr>
        <w:t xml:space="preserve">. «Моя дочь послевоенного образца. Я её родил!», - с гордостью говорил счастливый отец. </w:t>
      </w:r>
    </w:p>
    <w:p w:rsidR="00943801" w:rsidRPr="00C370FC" w:rsidRDefault="00943801" w:rsidP="00943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0FC">
        <w:rPr>
          <w:rFonts w:ascii="Times New Roman" w:hAnsi="Times New Roman" w:cs="Times New Roman"/>
          <w:sz w:val="28"/>
          <w:szCs w:val="28"/>
        </w:rPr>
        <w:t xml:space="preserve">1 июня 1946 года Алексею Митрофановичу вручают медаль «За победу над Германией».  В 1948 – 1949 гг. заведовал сельским клубом,  организовал библиотеку. </w:t>
      </w:r>
    </w:p>
    <w:p w:rsidR="00943801" w:rsidRPr="00C370FC" w:rsidRDefault="00943801" w:rsidP="00943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0FC">
        <w:rPr>
          <w:rFonts w:ascii="Times New Roman" w:hAnsi="Times New Roman" w:cs="Times New Roman"/>
          <w:sz w:val="28"/>
          <w:szCs w:val="28"/>
        </w:rPr>
        <w:t xml:space="preserve"> В ночь на 1 ноября 1988 года сердце солдата остановилось. Жизнь Алексея Митрофановича продолжается в его троих детях, семи внуках, одиннадцати правнуках и двух праправнуках. </w:t>
      </w:r>
    </w:p>
    <w:p w:rsidR="00943801" w:rsidRDefault="00943801" w:rsidP="00943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боевые заслуги Алексей Митрофанович Анкудинов награжден: орденом Красной  Звезды (1943), медалями «За отвагу» (1943 г.), «За оборону Ленинграда» (1943 г.); и др.</w:t>
      </w:r>
    </w:p>
    <w:p w:rsidR="00943801" w:rsidRPr="00C370FC" w:rsidRDefault="00943801" w:rsidP="00943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801" w:rsidRPr="00943801" w:rsidRDefault="00943801" w:rsidP="00943801">
      <w:pPr>
        <w:spacing w:after="0" w:line="240" w:lineRule="auto"/>
        <w:ind w:left="3544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43801">
        <w:rPr>
          <w:rFonts w:ascii="Times New Roman" w:hAnsi="Times New Roman" w:cs="Times New Roman"/>
          <w:i/>
          <w:sz w:val="28"/>
          <w:szCs w:val="28"/>
        </w:rPr>
        <w:t xml:space="preserve">Вспоминала своего отца, листала его дневники и фото дочь Татьяна </w:t>
      </w:r>
      <w:proofErr w:type="spellStart"/>
      <w:r w:rsidRPr="00943801">
        <w:rPr>
          <w:rFonts w:ascii="Times New Roman" w:hAnsi="Times New Roman" w:cs="Times New Roman"/>
          <w:i/>
          <w:sz w:val="28"/>
          <w:szCs w:val="28"/>
        </w:rPr>
        <w:t>Пелепенко</w:t>
      </w:r>
      <w:proofErr w:type="spellEnd"/>
    </w:p>
    <w:p w:rsidR="00943801" w:rsidRPr="00943801" w:rsidRDefault="00943801" w:rsidP="00943801">
      <w:pPr>
        <w:spacing w:after="0" w:line="240" w:lineRule="auto"/>
        <w:ind w:left="3544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43801">
        <w:rPr>
          <w:rFonts w:ascii="Times New Roman" w:hAnsi="Times New Roman" w:cs="Times New Roman"/>
          <w:i/>
          <w:sz w:val="28"/>
          <w:szCs w:val="28"/>
        </w:rPr>
        <w:t>Литературная обработка -  заведующая библиотекой № 13 МУ «ЦБС г. Белово» Светлана Непочатая</w:t>
      </w:r>
    </w:p>
    <w:p w:rsidR="00876540" w:rsidRPr="008055F0" w:rsidRDefault="00876540" w:rsidP="00805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6540" w:rsidRPr="008055F0" w:rsidSect="00F2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02D6367"/>
    <w:multiLevelType w:val="hybridMultilevel"/>
    <w:tmpl w:val="5EA0A0FA"/>
    <w:lvl w:ilvl="0" w:tplc="0419000D">
      <w:start w:val="1"/>
      <w:numFmt w:val="bullet"/>
      <w:lvlText w:val="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">
    <w:nsid w:val="383D2D64"/>
    <w:multiLevelType w:val="hybridMultilevel"/>
    <w:tmpl w:val="3EFA8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64F84"/>
    <w:multiLevelType w:val="hybridMultilevel"/>
    <w:tmpl w:val="96B0447E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70927107"/>
    <w:multiLevelType w:val="hybridMultilevel"/>
    <w:tmpl w:val="EAC05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83270"/>
    <w:multiLevelType w:val="hybridMultilevel"/>
    <w:tmpl w:val="501CA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D2D"/>
    <w:rsid w:val="0000454A"/>
    <w:rsid w:val="00036FEF"/>
    <w:rsid w:val="000460B3"/>
    <w:rsid w:val="000609B1"/>
    <w:rsid w:val="00102103"/>
    <w:rsid w:val="00134401"/>
    <w:rsid w:val="00141DBA"/>
    <w:rsid w:val="00167AEC"/>
    <w:rsid w:val="001E0B3B"/>
    <w:rsid w:val="001F7BBF"/>
    <w:rsid w:val="00273FA0"/>
    <w:rsid w:val="00396A4D"/>
    <w:rsid w:val="003A36F6"/>
    <w:rsid w:val="003C71BB"/>
    <w:rsid w:val="003E4BB0"/>
    <w:rsid w:val="00422EEC"/>
    <w:rsid w:val="00440399"/>
    <w:rsid w:val="0049220C"/>
    <w:rsid w:val="004B4F9C"/>
    <w:rsid w:val="00553375"/>
    <w:rsid w:val="00556CEA"/>
    <w:rsid w:val="005A1DA8"/>
    <w:rsid w:val="005C21C4"/>
    <w:rsid w:val="006015D3"/>
    <w:rsid w:val="00631322"/>
    <w:rsid w:val="006374DB"/>
    <w:rsid w:val="00640FAF"/>
    <w:rsid w:val="00681D85"/>
    <w:rsid w:val="00684FF3"/>
    <w:rsid w:val="006F7F27"/>
    <w:rsid w:val="00737626"/>
    <w:rsid w:val="00752556"/>
    <w:rsid w:val="007620FD"/>
    <w:rsid w:val="00774451"/>
    <w:rsid w:val="00774E60"/>
    <w:rsid w:val="007E1480"/>
    <w:rsid w:val="007E14CC"/>
    <w:rsid w:val="007E6688"/>
    <w:rsid w:val="007F4D2D"/>
    <w:rsid w:val="008001BA"/>
    <w:rsid w:val="008055F0"/>
    <w:rsid w:val="00827E1B"/>
    <w:rsid w:val="00853EED"/>
    <w:rsid w:val="00860373"/>
    <w:rsid w:val="00876540"/>
    <w:rsid w:val="00883131"/>
    <w:rsid w:val="008E2E92"/>
    <w:rsid w:val="008F0DA8"/>
    <w:rsid w:val="00943801"/>
    <w:rsid w:val="00966C96"/>
    <w:rsid w:val="009727AA"/>
    <w:rsid w:val="00993CDF"/>
    <w:rsid w:val="00A02553"/>
    <w:rsid w:val="00A525BD"/>
    <w:rsid w:val="00A5478C"/>
    <w:rsid w:val="00A65886"/>
    <w:rsid w:val="00A748FB"/>
    <w:rsid w:val="00A9236D"/>
    <w:rsid w:val="00A972AC"/>
    <w:rsid w:val="00AA7C6C"/>
    <w:rsid w:val="00AE01E8"/>
    <w:rsid w:val="00B31C33"/>
    <w:rsid w:val="00B96C65"/>
    <w:rsid w:val="00C036E2"/>
    <w:rsid w:val="00C45196"/>
    <w:rsid w:val="00D01F89"/>
    <w:rsid w:val="00D054EE"/>
    <w:rsid w:val="00D25C24"/>
    <w:rsid w:val="00D8204B"/>
    <w:rsid w:val="00DB61BA"/>
    <w:rsid w:val="00E32719"/>
    <w:rsid w:val="00E533BE"/>
    <w:rsid w:val="00E6384D"/>
    <w:rsid w:val="00E83232"/>
    <w:rsid w:val="00F11501"/>
    <w:rsid w:val="00F24650"/>
    <w:rsid w:val="00F46819"/>
    <w:rsid w:val="00FE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33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440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3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</dc:creator>
  <cp:lastModifiedBy>service</cp:lastModifiedBy>
  <cp:revision>23</cp:revision>
  <dcterms:created xsi:type="dcterms:W3CDTF">2015-02-05T07:24:00Z</dcterms:created>
  <dcterms:modified xsi:type="dcterms:W3CDTF">2015-05-05T09:48:00Z</dcterms:modified>
</cp:coreProperties>
</file>