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4D" w:rsidRPr="002705FC" w:rsidRDefault="002705FC" w:rsidP="002705FC">
      <w:pPr>
        <w:spacing w:after="0" w:line="240" w:lineRule="auto"/>
        <w:rPr>
          <w:b/>
          <w:lang w:val="en-US"/>
        </w:rPr>
      </w:pPr>
      <w:r w:rsidRPr="002705FC">
        <w:rPr>
          <w:b/>
        </w:rPr>
        <w:t>Алешин Иван Михайлович</w:t>
      </w:r>
    </w:p>
    <w:p w:rsidR="002705FC" w:rsidRPr="002705FC" w:rsidRDefault="002705FC" w:rsidP="002705FC">
      <w:pPr>
        <w:spacing w:after="0" w:line="240" w:lineRule="auto"/>
        <w:rPr>
          <w:b/>
        </w:rPr>
      </w:pPr>
      <w:r w:rsidRPr="002705FC">
        <w:rPr>
          <w:b/>
        </w:rPr>
        <w:t>1910 – 1989 гг.</w:t>
      </w:r>
    </w:p>
    <w:p w:rsidR="002705FC" w:rsidRDefault="002705FC" w:rsidP="002705FC">
      <w:pPr>
        <w:rPr>
          <w:b/>
        </w:rPr>
      </w:pPr>
    </w:p>
    <w:p w:rsidR="002705FC" w:rsidRPr="002705FC" w:rsidRDefault="002705FC" w:rsidP="002705FC">
      <w:r w:rsidRPr="00E02A4E">
        <w:rPr>
          <w:b/>
        </w:rPr>
        <w:t xml:space="preserve">Участник Великой Отечественной войны. </w:t>
      </w:r>
      <w:r>
        <w:t xml:space="preserve">Родился в с. </w:t>
      </w:r>
      <w:proofErr w:type="spellStart"/>
      <w:r>
        <w:t>Копылово</w:t>
      </w:r>
      <w:proofErr w:type="spellEnd"/>
      <w:r>
        <w:t xml:space="preserve">. Воевал с 1941 году в составе 86-го стрелкового полка 80-й Сибирской дивизии Северо-Западного фронта. Воевал в старой Руссе. </w:t>
      </w:r>
    </w:p>
    <w:p w:rsidR="00CD0E66" w:rsidRDefault="002705FC" w:rsidP="002705FC">
      <w:r w:rsidRPr="00E02A4E">
        <w:rPr>
          <w:b/>
        </w:rPr>
        <w:t>Награды:</w:t>
      </w:r>
      <w:r>
        <w:rPr>
          <w:b/>
        </w:rPr>
        <w:t xml:space="preserve"> </w:t>
      </w:r>
      <w:r w:rsidRPr="002705FC">
        <w:t xml:space="preserve">орден Отечественной войны </w:t>
      </w:r>
      <w:r w:rsidRPr="002705FC">
        <w:rPr>
          <w:lang w:val="en-US"/>
        </w:rPr>
        <w:t>I</w:t>
      </w:r>
      <w:r w:rsidRPr="002705FC">
        <w:t xml:space="preserve"> степени, медаль «За отвагу».</w:t>
      </w:r>
    </w:p>
    <w:p w:rsidR="002705FC" w:rsidRDefault="00CD0E66" w:rsidP="00CD0E66">
      <w:r>
        <w:t xml:space="preserve">Воспоминания Ивана Михайловича: «Трудно найти советскую стрелковую дивизию, что встретила бы в начале войны лишь равного противника. Воевать приходилось против его многократно превосходящих сил. </w:t>
      </w:r>
    </w:p>
    <w:p w:rsidR="00CD0E66" w:rsidRDefault="00CD0E66" w:rsidP="00CD0E66">
      <w:r>
        <w:t>В одном из боев, попали под минометный обстрел в чистом поле</w:t>
      </w:r>
      <w:proofErr w:type="gramStart"/>
      <w:r>
        <w:t>.</w:t>
      </w:r>
      <w:proofErr w:type="gramEnd"/>
      <w:r>
        <w:t xml:space="preserve"> Был ранен, потерял сознание, очнулся, кругом убитые, никого нет. Куда ползти, что делать, весь в крови</w:t>
      </w:r>
      <w:proofErr w:type="gramStart"/>
      <w:r>
        <w:t>.</w:t>
      </w:r>
      <w:proofErr w:type="gramEnd"/>
      <w:r>
        <w:t xml:space="preserve"> Думал хана, вдруг голоса, думал немцы. Нет, наши санитары тащат волокушу с ранеными</w:t>
      </w:r>
      <w:proofErr w:type="gramStart"/>
      <w:r w:rsidR="007D2742">
        <w:t>.</w:t>
      </w:r>
      <w:proofErr w:type="gramEnd"/>
      <w:r w:rsidR="007D2742">
        <w:t xml:space="preserve"> Я только руку из сугроба смог поднять, сил кричать не было</w:t>
      </w:r>
      <w:proofErr w:type="gramStart"/>
      <w:r w:rsidR="007D2742">
        <w:t>.</w:t>
      </w:r>
      <w:proofErr w:type="gramEnd"/>
      <w:r w:rsidR="007D2742">
        <w:t xml:space="preserve"> Санитары ко мне, говорят – волокуша забита, можем тебя только привязать к ней. На таком буксире и привезли к своим</w:t>
      </w:r>
      <w:proofErr w:type="gramStart"/>
      <w:r w:rsidR="007D2742">
        <w:t>.</w:t>
      </w:r>
      <w:proofErr w:type="gramEnd"/>
      <w:r w:rsidR="007D2742">
        <w:t xml:space="preserve"> Как выжил – не понимаю, ранение оказалось тяжелым</w:t>
      </w:r>
      <w:proofErr w:type="gramStart"/>
      <w:r w:rsidR="007D2742">
        <w:t>.</w:t>
      </w:r>
      <w:proofErr w:type="gramEnd"/>
      <w:r w:rsidR="007D2742">
        <w:t xml:space="preserve"> Оторвало руку</w:t>
      </w:r>
      <w:proofErr w:type="gramStart"/>
      <w:r w:rsidR="006C70A6">
        <w:t>.</w:t>
      </w:r>
      <w:proofErr w:type="gramEnd"/>
      <w:r w:rsidR="006C70A6">
        <w:t xml:space="preserve"> После госпиталя комиссовали по состоянию здоровья</w:t>
      </w:r>
      <w:bookmarkStart w:id="0" w:name="_GoBack"/>
      <w:bookmarkEnd w:id="0"/>
      <w:r w:rsidR="007D2742">
        <w:t xml:space="preserve">». </w:t>
      </w:r>
    </w:p>
    <w:p w:rsidR="007359A2" w:rsidRDefault="007D2742" w:rsidP="00CD0E66">
      <w:r>
        <w:t xml:space="preserve">Вспоминал о быте: «В идеальной ситуации кормили горячим два раза: утром, еще до рассвета, </w:t>
      </w:r>
      <w:r w:rsidR="007359A2">
        <w:t>и вечером, когда солнце зашло за горизонт</w:t>
      </w:r>
      <w:proofErr w:type="gramStart"/>
      <w:r w:rsidR="007359A2">
        <w:t>.</w:t>
      </w:r>
      <w:proofErr w:type="gramEnd"/>
      <w:r w:rsidR="007359A2">
        <w:t xml:space="preserve"> Все остальное время питались хлебом и консервами</w:t>
      </w:r>
      <w:proofErr w:type="gramStart"/>
      <w:r w:rsidR="007359A2">
        <w:t>.</w:t>
      </w:r>
      <w:proofErr w:type="gramEnd"/>
      <w:r w:rsidR="007359A2">
        <w:t xml:space="preserve"> Обычно повар отправлял в котел все, что было под рукой, получая на выходе или кулеш – жидкую кашу с мясом, или густую овощную похлебку. </w:t>
      </w:r>
    </w:p>
    <w:p w:rsidR="007D2742" w:rsidRDefault="007359A2" w:rsidP="00CD0E66">
      <w:r>
        <w:t>Из одежды выдавали ботинки с полутораметровыми обмотками и портянки, старые шапки-ушанки, брезентовые ремни, гимнастерки с отложными воротниками</w:t>
      </w:r>
      <w:r w:rsidR="007D2742">
        <w:t>»</w:t>
      </w:r>
      <w:r>
        <w:t>.</w:t>
      </w:r>
    </w:p>
    <w:p w:rsidR="007359A2" w:rsidRPr="00CD0E66" w:rsidRDefault="007359A2" w:rsidP="00CD0E66">
      <w:r>
        <w:t xml:space="preserve">После войны работал бригадиром совхоза </w:t>
      </w:r>
      <w:proofErr w:type="spellStart"/>
      <w:r>
        <w:t>Граммотуха</w:t>
      </w:r>
      <w:proofErr w:type="spellEnd"/>
      <w:r>
        <w:t xml:space="preserve">, потом переехал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Большеямное</w:t>
      </w:r>
      <w:proofErr w:type="spellEnd"/>
      <w:r>
        <w:t>.</w:t>
      </w:r>
    </w:p>
    <w:sectPr w:rsidR="007359A2" w:rsidRPr="00CD0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65"/>
    <w:rsid w:val="002705FC"/>
    <w:rsid w:val="006C70A6"/>
    <w:rsid w:val="007359A2"/>
    <w:rsid w:val="007D2742"/>
    <w:rsid w:val="00B61665"/>
    <w:rsid w:val="00B95D4D"/>
    <w:rsid w:val="00CD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6</cp:revision>
  <dcterms:created xsi:type="dcterms:W3CDTF">2025-03-19T04:34:00Z</dcterms:created>
  <dcterms:modified xsi:type="dcterms:W3CDTF">2025-03-19T05:01:00Z</dcterms:modified>
</cp:coreProperties>
</file>