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8809DE" w:rsidTr="005E490F">
        <w:tc>
          <w:tcPr>
            <w:tcW w:w="2660" w:type="dxa"/>
          </w:tcPr>
          <w:p w:rsidR="005E490F" w:rsidRPr="008809DE" w:rsidRDefault="008809DE" w:rsidP="008809D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809DE">
              <w:rPr>
                <w:rFonts w:cstheme="minorHAnsi"/>
                <w:sz w:val="28"/>
                <w:szCs w:val="28"/>
                <w:lang w:val="en-US"/>
              </w:rPr>
              <w:t>polyntseva</w:t>
            </w:r>
            <w:proofErr w:type="spellEnd"/>
            <w:r w:rsidR="00366E7A" w:rsidRPr="008809DE">
              <w:rPr>
                <w:rFonts w:cstheme="minorHAnsi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8809DE" w:rsidRPr="008809DE" w:rsidRDefault="008809DE" w:rsidP="008809D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809DE">
              <w:rPr>
                <w:rFonts w:cstheme="minorHAnsi"/>
                <w:color w:val="000000" w:themeColor="text1"/>
                <w:sz w:val="28"/>
                <w:szCs w:val="28"/>
              </w:rPr>
              <w:t xml:space="preserve">Полынцева Евгения </w:t>
            </w:r>
            <w:proofErr w:type="spellStart"/>
            <w:r w:rsidRPr="008809DE">
              <w:rPr>
                <w:rFonts w:cstheme="minorHAnsi"/>
                <w:color w:val="000000" w:themeColor="text1"/>
                <w:sz w:val="28"/>
                <w:szCs w:val="28"/>
              </w:rPr>
              <w:t>Ипатовна</w:t>
            </w:r>
            <w:proofErr w:type="spellEnd"/>
          </w:p>
          <w:p w:rsidR="00B22F5C" w:rsidRPr="008809DE" w:rsidRDefault="008809DE" w:rsidP="008809DE">
            <w:pPr>
              <w:rPr>
                <w:rFonts w:cstheme="minorHAnsi"/>
                <w:sz w:val="28"/>
                <w:szCs w:val="28"/>
              </w:rPr>
            </w:pPr>
            <w:r w:rsidRPr="008809DE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1914 – 2002 гг.</w:t>
            </w:r>
          </w:p>
        </w:tc>
      </w:tr>
      <w:tr w:rsidR="00716D07" w:rsidRPr="008809DE" w:rsidTr="005E490F">
        <w:tc>
          <w:tcPr>
            <w:tcW w:w="2660" w:type="dxa"/>
          </w:tcPr>
          <w:p w:rsidR="00716D07" w:rsidRPr="008809DE" w:rsidRDefault="00716D07" w:rsidP="008809D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716D07">
              <w:rPr>
                <w:rFonts w:cstheme="minorHAnsi"/>
                <w:sz w:val="28"/>
                <w:szCs w:val="28"/>
                <w:lang w:val="en-US"/>
              </w:rPr>
              <w:t>polyntseva_2</w:t>
            </w:r>
          </w:p>
        </w:tc>
        <w:tc>
          <w:tcPr>
            <w:tcW w:w="6095" w:type="dxa"/>
          </w:tcPr>
          <w:p w:rsidR="00716D07" w:rsidRPr="00716D07" w:rsidRDefault="00716D07" w:rsidP="008809D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Полынцева Е. И. слева</w:t>
            </w:r>
            <w:bookmarkStart w:id="0" w:name="_GoBack"/>
            <w:bookmarkEnd w:id="0"/>
          </w:p>
        </w:tc>
      </w:tr>
    </w:tbl>
    <w:p w:rsidR="00973002" w:rsidRPr="00B22F5C" w:rsidRDefault="00973002"/>
    <w:p w:rsidR="00B22F5C" w:rsidRPr="000D719D" w:rsidRDefault="00B22F5C"/>
    <w:p w:rsidR="00B22F5C" w:rsidRPr="000D719D" w:rsidRDefault="00B22F5C"/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0F7D48"/>
    <w:rsid w:val="001B36DF"/>
    <w:rsid w:val="0028502F"/>
    <w:rsid w:val="0033175E"/>
    <w:rsid w:val="00366E7A"/>
    <w:rsid w:val="00421743"/>
    <w:rsid w:val="00476AB6"/>
    <w:rsid w:val="004A146A"/>
    <w:rsid w:val="004D7716"/>
    <w:rsid w:val="00572699"/>
    <w:rsid w:val="005E490F"/>
    <w:rsid w:val="00683772"/>
    <w:rsid w:val="00716D07"/>
    <w:rsid w:val="007D3C86"/>
    <w:rsid w:val="008809DE"/>
    <w:rsid w:val="00973002"/>
    <w:rsid w:val="009D5EB0"/>
    <w:rsid w:val="009F3F35"/>
    <w:rsid w:val="00B22F5C"/>
    <w:rsid w:val="00BD338B"/>
    <w:rsid w:val="00C318D3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21</cp:revision>
  <dcterms:created xsi:type="dcterms:W3CDTF">2015-04-21T09:43:00Z</dcterms:created>
  <dcterms:modified xsi:type="dcterms:W3CDTF">2015-09-29T08:06:00Z</dcterms:modified>
</cp:coreProperties>
</file>