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D93A54">
      <w:r>
        <w:rPr>
          <w:sz w:val="21"/>
          <w:szCs w:val="21"/>
        </w:rPr>
        <w:t>ФИО родственницы - Ельчанинова Таисия Ивановна (дочь) 13.03.1955 года рождения. Проживает: Кемеровская область, поселок - станция Юрга - 2, улица Школьная, дом 25, квартира 6.</w:t>
      </w:r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EF"/>
    <w:rsid w:val="00973002"/>
    <w:rsid w:val="00A56DEF"/>
    <w:rsid w:val="00D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2015-03-12T07:32:00Z</dcterms:created>
  <dcterms:modified xsi:type="dcterms:W3CDTF">2015-03-12T07:32:00Z</dcterms:modified>
</cp:coreProperties>
</file>