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02" w:rsidRPr="00604716" w:rsidRDefault="00604716">
      <w:r>
        <w:t xml:space="preserve">Фото из личного архива  ветерана Анилинокрасочного завода </w:t>
      </w:r>
      <w:proofErr w:type="spellStart"/>
      <w:r>
        <w:t>Б.Удлер</w:t>
      </w:r>
      <w:proofErr w:type="spellEnd"/>
      <w:r>
        <w:t xml:space="preserve"> (1902-1995) г. Кемерово</w:t>
      </w:r>
      <w:bookmarkStart w:id="0" w:name="_GoBack"/>
      <w:bookmarkEnd w:id="0"/>
    </w:p>
    <w:sectPr w:rsidR="00973002" w:rsidRPr="0060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3A"/>
    <w:rsid w:val="0009663A"/>
    <w:rsid w:val="00604716"/>
    <w:rsid w:val="0097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SPecialiST RePack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2015-04-15T09:54:00Z</dcterms:created>
  <dcterms:modified xsi:type="dcterms:W3CDTF">2015-04-15T09:55:00Z</dcterms:modified>
</cp:coreProperties>
</file>