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4D" w:rsidRPr="00E877DF" w:rsidRDefault="00D06C5F" w:rsidP="00E877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877DF">
        <w:rPr>
          <w:rFonts w:ascii="Times New Roman" w:hAnsi="Times New Roman" w:cs="Times New Roman"/>
          <w:sz w:val="28"/>
          <w:szCs w:val="28"/>
        </w:rPr>
        <w:t xml:space="preserve">Материалы предоставила: Антонина Михайловна </w:t>
      </w:r>
      <w:proofErr w:type="spellStart"/>
      <w:r w:rsidRPr="00E877DF">
        <w:rPr>
          <w:rFonts w:ascii="Times New Roman" w:hAnsi="Times New Roman" w:cs="Times New Roman"/>
          <w:sz w:val="28"/>
          <w:szCs w:val="28"/>
        </w:rPr>
        <w:t>Балтян</w:t>
      </w:r>
      <w:proofErr w:type="spellEnd"/>
      <w:r w:rsidRPr="00E877DF">
        <w:rPr>
          <w:rFonts w:ascii="Times New Roman" w:hAnsi="Times New Roman" w:cs="Times New Roman"/>
          <w:sz w:val="28"/>
          <w:szCs w:val="28"/>
        </w:rPr>
        <w:t xml:space="preserve"> (Мариинский р-н, с. </w:t>
      </w:r>
      <w:proofErr w:type="spellStart"/>
      <w:r w:rsidRPr="00E877DF">
        <w:rPr>
          <w:rFonts w:ascii="Times New Roman" w:hAnsi="Times New Roman" w:cs="Times New Roman"/>
          <w:sz w:val="28"/>
          <w:szCs w:val="28"/>
        </w:rPr>
        <w:t>Малопесчанка</w:t>
      </w:r>
      <w:proofErr w:type="spellEnd"/>
      <w:r w:rsidRPr="00E877DF">
        <w:rPr>
          <w:rFonts w:ascii="Times New Roman" w:hAnsi="Times New Roman" w:cs="Times New Roman"/>
          <w:sz w:val="28"/>
          <w:szCs w:val="28"/>
        </w:rPr>
        <w:t>, ул. Центральная</w:t>
      </w:r>
      <w:r w:rsidR="00456E3F" w:rsidRPr="00E877DF">
        <w:rPr>
          <w:rFonts w:ascii="Times New Roman" w:hAnsi="Times New Roman" w:cs="Times New Roman"/>
          <w:sz w:val="28"/>
          <w:szCs w:val="28"/>
        </w:rPr>
        <w:t>, 45 тел. 89234929063</w:t>
      </w:r>
      <w:r w:rsidRPr="00E877DF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D06C5F" w:rsidRDefault="00D06C5F">
      <w:pPr>
        <w:rPr>
          <w:rFonts w:ascii="Times New Roman" w:hAnsi="Times New Roman" w:cs="Times New Roman"/>
          <w:sz w:val="24"/>
          <w:szCs w:val="24"/>
        </w:rPr>
      </w:pPr>
    </w:p>
    <w:p w:rsidR="00D06C5F" w:rsidRPr="00E877DF" w:rsidRDefault="0012432D" w:rsidP="001243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Воспоминания </w:t>
      </w:r>
      <w:r w:rsidR="00D06C5F" w:rsidRPr="00E877DF">
        <w:rPr>
          <w:rFonts w:ascii="Times New Roman" w:hAnsi="Times New Roman" w:cs="Times New Roman"/>
          <w:sz w:val="28"/>
          <w:szCs w:val="28"/>
        </w:rPr>
        <w:t>Ткач Михаил</w:t>
      </w:r>
      <w:r w:rsidRPr="00E877DF">
        <w:rPr>
          <w:rFonts w:ascii="Times New Roman" w:hAnsi="Times New Roman" w:cs="Times New Roman"/>
          <w:sz w:val="28"/>
          <w:szCs w:val="28"/>
        </w:rPr>
        <w:t>а</w:t>
      </w:r>
      <w:r w:rsidR="00D06C5F" w:rsidRPr="00E877DF">
        <w:rPr>
          <w:rFonts w:ascii="Times New Roman" w:hAnsi="Times New Roman" w:cs="Times New Roman"/>
          <w:sz w:val="28"/>
          <w:szCs w:val="28"/>
        </w:rPr>
        <w:t xml:space="preserve"> Егорович</w:t>
      </w:r>
      <w:r w:rsidRPr="00E877DF">
        <w:rPr>
          <w:rFonts w:ascii="Times New Roman" w:hAnsi="Times New Roman" w:cs="Times New Roman"/>
          <w:sz w:val="28"/>
          <w:szCs w:val="28"/>
        </w:rPr>
        <w:t>а</w:t>
      </w:r>
    </w:p>
    <w:p w:rsidR="00D06C5F" w:rsidRPr="00E877DF" w:rsidRDefault="00D06C5F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Родился в ноябре 1912 года в селе Островка, </w:t>
      </w:r>
      <w:proofErr w:type="spellStart"/>
      <w:r w:rsidRPr="00E877DF">
        <w:rPr>
          <w:rFonts w:ascii="Times New Roman" w:hAnsi="Times New Roman" w:cs="Times New Roman"/>
          <w:sz w:val="28"/>
          <w:szCs w:val="28"/>
        </w:rPr>
        <w:t>Ижморского</w:t>
      </w:r>
      <w:proofErr w:type="spellEnd"/>
      <w:r w:rsidRPr="00E877DF">
        <w:rPr>
          <w:rFonts w:ascii="Times New Roman" w:hAnsi="Times New Roman" w:cs="Times New Roman"/>
          <w:sz w:val="28"/>
          <w:szCs w:val="28"/>
        </w:rPr>
        <w:t xml:space="preserve"> </w:t>
      </w:r>
      <w:r w:rsidR="00B16EC0" w:rsidRPr="00E877DF">
        <w:rPr>
          <w:rFonts w:ascii="Times New Roman" w:hAnsi="Times New Roman" w:cs="Times New Roman"/>
          <w:sz w:val="28"/>
          <w:szCs w:val="28"/>
        </w:rPr>
        <w:t xml:space="preserve">района. Родители крестьяне, переселившиеся с Украины в 1890-х годах. В островке окончил 3 </w:t>
      </w:r>
      <w:proofErr w:type="gramStart"/>
      <w:r w:rsidR="00B16EC0" w:rsidRPr="00E877DF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="00B16EC0" w:rsidRPr="00E877DF">
        <w:rPr>
          <w:rFonts w:ascii="Times New Roman" w:hAnsi="Times New Roman" w:cs="Times New Roman"/>
          <w:sz w:val="28"/>
          <w:szCs w:val="28"/>
        </w:rPr>
        <w:t xml:space="preserve"> так как четвертого класса там не было, удалось поступить в 4-й класс </w:t>
      </w:r>
      <w:proofErr w:type="spellStart"/>
      <w:r w:rsidR="00B16EC0" w:rsidRPr="00E877DF">
        <w:rPr>
          <w:rFonts w:ascii="Times New Roman" w:hAnsi="Times New Roman" w:cs="Times New Roman"/>
          <w:sz w:val="28"/>
          <w:szCs w:val="28"/>
        </w:rPr>
        <w:t>Малопесчанской</w:t>
      </w:r>
      <w:proofErr w:type="spellEnd"/>
      <w:r w:rsidR="00B16EC0" w:rsidRPr="00E877DF">
        <w:rPr>
          <w:rFonts w:ascii="Times New Roman" w:hAnsi="Times New Roman" w:cs="Times New Roman"/>
          <w:sz w:val="28"/>
          <w:szCs w:val="28"/>
        </w:rPr>
        <w:t xml:space="preserve"> школы, где и окончил 5-й класс в 1929 году. Шестого класса в то время здесь не было, </w:t>
      </w:r>
      <w:r w:rsidR="00513437" w:rsidRPr="00E877DF">
        <w:rPr>
          <w:rFonts w:ascii="Times New Roman" w:hAnsi="Times New Roman" w:cs="Times New Roman"/>
          <w:sz w:val="28"/>
          <w:szCs w:val="28"/>
        </w:rPr>
        <w:t xml:space="preserve">поступил в </w:t>
      </w:r>
      <w:proofErr w:type="spellStart"/>
      <w:r w:rsidR="00513437" w:rsidRPr="00E877DF">
        <w:rPr>
          <w:rFonts w:ascii="Times New Roman" w:hAnsi="Times New Roman" w:cs="Times New Roman"/>
          <w:sz w:val="28"/>
          <w:szCs w:val="28"/>
        </w:rPr>
        <w:t>Колыонскую</w:t>
      </w:r>
      <w:proofErr w:type="spellEnd"/>
      <w:r w:rsidR="00513437" w:rsidRPr="00E877DF">
        <w:rPr>
          <w:rFonts w:ascii="Times New Roman" w:hAnsi="Times New Roman" w:cs="Times New Roman"/>
          <w:sz w:val="28"/>
          <w:szCs w:val="28"/>
        </w:rPr>
        <w:t xml:space="preserve"> ШКМ, где окончил седьмой класс в 1931 году. В это время осуществлялся закон о Всеобщем начальном образовании (ВНО) и ликвидации неграмотности взрослых, в каждом населенном пункте открывались школы, а учителей не хватало. Вот наш весь седьмой класс досрочно выпустили и направили в РАОНО (тогда назывался </w:t>
      </w:r>
      <w:proofErr w:type="spellStart"/>
      <w:r w:rsidR="00513437" w:rsidRPr="00E877DF">
        <w:rPr>
          <w:rFonts w:ascii="Times New Roman" w:hAnsi="Times New Roman" w:cs="Times New Roman"/>
          <w:sz w:val="28"/>
          <w:szCs w:val="28"/>
        </w:rPr>
        <w:t>райсовнарпрос</w:t>
      </w:r>
      <w:proofErr w:type="spellEnd"/>
      <w:r w:rsidR="00513437" w:rsidRPr="00E877DF">
        <w:rPr>
          <w:rFonts w:ascii="Times New Roman" w:hAnsi="Times New Roman" w:cs="Times New Roman"/>
          <w:sz w:val="28"/>
          <w:szCs w:val="28"/>
        </w:rPr>
        <w:t xml:space="preserve">), где мы </w:t>
      </w:r>
      <w:r w:rsidR="00443324" w:rsidRPr="00E877DF">
        <w:rPr>
          <w:rFonts w:ascii="Times New Roman" w:hAnsi="Times New Roman" w:cs="Times New Roman"/>
          <w:sz w:val="28"/>
          <w:szCs w:val="28"/>
        </w:rPr>
        <w:t xml:space="preserve">прошли краткосрочные </w:t>
      </w:r>
      <w:proofErr w:type="gramStart"/>
      <w:r w:rsidR="00443324" w:rsidRPr="00E877DF">
        <w:rPr>
          <w:rFonts w:ascii="Times New Roman" w:hAnsi="Times New Roman" w:cs="Times New Roman"/>
          <w:sz w:val="28"/>
          <w:szCs w:val="28"/>
        </w:rPr>
        <w:t>курсы-инструктаж</w:t>
      </w:r>
      <w:proofErr w:type="gramEnd"/>
      <w:r w:rsidR="00443324" w:rsidRPr="00E877DF">
        <w:rPr>
          <w:rFonts w:ascii="Times New Roman" w:hAnsi="Times New Roman" w:cs="Times New Roman"/>
          <w:sz w:val="28"/>
          <w:szCs w:val="28"/>
        </w:rPr>
        <w:t xml:space="preserve"> и направлены учителями в школы.</w:t>
      </w:r>
    </w:p>
    <w:p w:rsidR="00443324" w:rsidRPr="00E877DF" w:rsidRDefault="00443324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Работать приходилось трудно, днем занимались с ребятишками, а вечером с неграмотными и малограмотными взрослыми в приспособленных помещениях, не хватало бумаги и учебников, а главное не хватало знаний и навыков у нас учителей. В зимние и летние каникулы нас </w:t>
      </w:r>
      <w:proofErr w:type="gramStart"/>
      <w:r w:rsidRPr="00E877DF">
        <w:rPr>
          <w:rFonts w:ascii="Times New Roman" w:hAnsi="Times New Roman" w:cs="Times New Roman"/>
          <w:sz w:val="28"/>
          <w:szCs w:val="28"/>
        </w:rPr>
        <w:t>собирали в райцентр на курсы где мы учились</w:t>
      </w:r>
      <w:proofErr w:type="gramEnd"/>
      <w:r w:rsidRPr="00E877DF">
        <w:rPr>
          <w:rFonts w:ascii="Times New Roman" w:hAnsi="Times New Roman" w:cs="Times New Roman"/>
          <w:sz w:val="28"/>
          <w:szCs w:val="28"/>
        </w:rPr>
        <w:t xml:space="preserve"> и перенимали опыт у старших учителей. Так длилось до 1937 года. В 1937 году оформился на заочное отделение Мариинского педучилища и окончил его в 1940 году.</w:t>
      </w:r>
    </w:p>
    <w:p w:rsidR="00443324" w:rsidRPr="00E877DF" w:rsidRDefault="00443324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7DF">
        <w:rPr>
          <w:rFonts w:ascii="Times New Roman" w:hAnsi="Times New Roman" w:cs="Times New Roman"/>
          <w:sz w:val="28"/>
          <w:szCs w:val="28"/>
        </w:rPr>
        <w:t xml:space="preserve">В армию на действительную службу учителей тогда не брали, давали отсрочку от призыва, а в 1940 году отсрочку отменили и многих ребят младших возрастов призвали в армию на действительную службу, я попал в переменный состав запаса и в 1940 году </w:t>
      </w:r>
      <w:r w:rsidR="00A31533" w:rsidRPr="00E877DF">
        <w:rPr>
          <w:rFonts w:ascii="Times New Roman" w:hAnsi="Times New Roman" w:cs="Times New Roman"/>
          <w:sz w:val="28"/>
          <w:szCs w:val="28"/>
        </w:rPr>
        <w:t>призван на военные сборы в г. Омск, в запасной зенитный артиллерийский полк.</w:t>
      </w:r>
      <w:proofErr w:type="gramEnd"/>
      <w:r w:rsidR="00A31533" w:rsidRPr="00E877DF">
        <w:rPr>
          <w:rFonts w:ascii="Times New Roman" w:hAnsi="Times New Roman" w:cs="Times New Roman"/>
          <w:sz w:val="28"/>
          <w:szCs w:val="28"/>
        </w:rPr>
        <w:t xml:space="preserve"> По окончании сборов продолжал работать учителем в </w:t>
      </w:r>
      <w:proofErr w:type="spellStart"/>
      <w:r w:rsidR="00A31533" w:rsidRPr="00E877DF">
        <w:rPr>
          <w:rFonts w:ascii="Times New Roman" w:hAnsi="Times New Roman" w:cs="Times New Roman"/>
          <w:sz w:val="28"/>
          <w:szCs w:val="28"/>
        </w:rPr>
        <w:t>Святославской</w:t>
      </w:r>
      <w:proofErr w:type="spellEnd"/>
      <w:r w:rsidR="00A31533" w:rsidRPr="00E877DF">
        <w:rPr>
          <w:rFonts w:ascii="Times New Roman" w:hAnsi="Times New Roman" w:cs="Times New Roman"/>
          <w:sz w:val="28"/>
          <w:szCs w:val="28"/>
        </w:rPr>
        <w:t xml:space="preserve"> школе, </w:t>
      </w:r>
      <w:proofErr w:type="spellStart"/>
      <w:r w:rsidR="00A31533" w:rsidRPr="00E877DF">
        <w:rPr>
          <w:rFonts w:ascii="Times New Roman" w:hAnsi="Times New Roman" w:cs="Times New Roman"/>
          <w:sz w:val="28"/>
          <w:szCs w:val="28"/>
        </w:rPr>
        <w:t>Ижморского</w:t>
      </w:r>
      <w:proofErr w:type="spellEnd"/>
      <w:r w:rsidR="00A31533" w:rsidRPr="00E877D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31533" w:rsidRPr="00E877DF" w:rsidRDefault="00A31533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Окончился 1940-41 учебный год. Я находился в отпуске. В воскресенье 22 июня 1941 года колхозники праздновали окончание весеннего сева, веселились весь день и не знали о нагрянувшей беде. Утром 23 июня ко мне пришёл товарищ, коллега, сказал мне о нападении Германии и пошли на митинг, где мы услышали сообщение о нападении фашистской Германии на нашу Родину. Народу было много, люди </w:t>
      </w:r>
      <w:r w:rsidR="0012432D" w:rsidRPr="00E877DF">
        <w:rPr>
          <w:rFonts w:ascii="Times New Roman" w:hAnsi="Times New Roman" w:cs="Times New Roman"/>
          <w:sz w:val="28"/>
          <w:szCs w:val="28"/>
        </w:rPr>
        <w:t>посуровели</w:t>
      </w:r>
      <w:r w:rsidRPr="00E877DF">
        <w:rPr>
          <w:rFonts w:ascii="Times New Roman" w:hAnsi="Times New Roman" w:cs="Times New Roman"/>
          <w:sz w:val="28"/>
          <w:szCs w:val="28"/>
        </w:rPr>
        <w:t>, преобразились, повсюду слезы и проклятья фашизму. В этот день из нашего села Святославки призвали на войну около 30 человек.</w:t>
      </w:r>
    </w:p>
    <w:p w:rsidR="00492622" w:rsidRPr="00E877DF" w:rsidRDefault="00492622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Меня вызвали в военкомат 25 июня, но отправили обратно домой, Вторично вызвали 30 июня и опять вернули домой и только 30 июля меня </w:t>
      </w:r>
      <w:r w:rsidRPr="00E877DF">
        <w:rPr>
          <w:rFonts w:ascii="Times New Roman" w:hAnsi="Times New Roman" w:cs="Times New Roman"/>
          <w:sz w:val="28"/>
          <w:szCs w:val="28"/>
        </w:rPr>
        <w:lastRenderedPageBreak/>
        <w:t xml:space="preserve">призвали и направили в Новосибирск, в 35 запасной артиллерийский </w:t>
      </w:r>
      <w:proofErr w:type="gramStart"/>
      <w:r w:rsidRPr="00E877DF">
        <w:rPr>
          <w:rFonts w:ascii="Times New Roman" w:hAnsi="Times New Roman" w:cs="Times New Roman"/>
          <w:sz w:val="28"/>
          <w:szCs w:val="28"/>
        </w:rPr>
        <w:t>полк</w:t>
      </w:r>
      <w:proofErr w:type="gramEnd"/>
      <w:r w:rsidRPr="00E877DF">
        <w:rPr>
          <w:rFonts w:ascii="Times New Roman" w:hAnsi="Times New Roman" w:cs="Times New Roman"/>
          <w:sz w:val="28"/>
          <w:szCs w:val="28"/>
        </w:rPr>
        <w:t xml:space="preserve"> где я проходил обучение, а затем зачислен в полковую школу младших командиров где проходил обучение до 25 декабря 1941 года. </w:t>
      </w:r>
    </w:p>
    <w:p w:rsidR="00A31533" w:rsidRPr="00E877DF" w:rsidRDefault="00492622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7DF">
        <w:rPr>
          <w:rFonts w:ascii="Times New Roman" w:hAnsi="Times New Roman" w:cs="Times New Roman"/>
          <w:sz w:val="28"/>
          <w:szCs w:val="28"/>
        </w:rPr>
        <w:t xml:space="preserve">25 декабря 1941 года, в звании младшего </w:t>
      </w:r>
      <w:r w:rsidR="007340E8" w:rsidRPr="00E877DF">
        <w:rPr>
          <w:rFonts w:ascii="Times New Roman" w:hAnsi="Times New Roman" w:cs="Times New Roman"/>
          <w:sz w:val="28"/>
          <w:szCs w:val="28"/>
        </w:rPr>
        <w:t>сержанта отправлен на фронт.</w:t>
      </w:r>
      <w:proofErr w:type="gramEnd"/>
      <w:r w:rsidR="007340E8" w:rsidRPr="00E877DF">
        <w:rPr>
          <w:rFonts w:ascii="Times New Roman" w:hAnsi="Times New Roman" w:cs="Times New Roman"/>
          <w:sz w:val="28"/>
          <w:szCs w:val="28"/>
        </w:rPr>
        <w:t xml:space="preserve"> Эшелон был большой, ехали без оружия. Ехали через Волгу, Беломорск на Карельский фронт. Первые ужасы войны увидел своими глазами 21 января 42 года. Где то на полустанке Кировской </w:t>
      </w:r>
      <w:proofErr w:type="spellStart"/>
      <w:r w:rsidR="007340E8" w:rsidRPr="00E877DF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7340E8" w:rsidRPr="00E877DF">
        <w:rPr>
          <w:rFonts w:ascii="Times New Roman" w:hAnsi="Times New Roman" w:cs="Times New Roman"/>
          <w:sz w:val="28"/>
          <w:szCs w:val="28"/>
        </w:rPr>
        <w:t xml:space="preserve">., перед Кандалакшей, на наш безоружный эшелон налетело 5 немецких бомбардировщиков и 3 истребителя и разбомбили наш эшелон, от </w:t>
      </w:r>
      <w:r w:rsidR="001F2711" w:rsidRPr="00E877DF">
        <w:rPr>
          <w:rFonts w:ascii="Times New Roman" w:hAnsi="Times New Roman" w:cs="Times New Roman"/>
          <w:sz w:val="28"/>
          <w:szCs w:val="28"/>
        </w:rPr>
        <w:t xml:space="preserve">этой бомбежки мы потеряли около ста человек убитыми.25 января мы прибыли в Кировск, в запасной </w:t>
      </w:r>
      <w:proofErr w:type="gramStart"/>
      <w:r w:rsidR="001F2711" w:rsidRPr="00E877DF">
        <w:rPr>
          <w:rFonts w:ascii="Times New Roman" w:hAnsi="Times New Roman" w:cs="Times New Roman"/>
          <w:sz w:val="28"/>
          <w:szCs w:val="28"/>
        </w:rPr>
        <w:t>артполк</w:t>
      </w:r>
      <w:proofErr w:type="gramEnd"/>
      <w:r w:rsidR="001F2711" w:rsidRPr="00E877DF">
        <w:rPr>
          <w:rFonts w:ascii="Times New Roman" w:hAnsi="Times New Roman" w:cs="Times New Roman"/>
          <w:sz w:val="28"/>
          <w:szCs w:val="28"/>
        </w:rPr>
        <w:t xml:space="preserve"> где и находились до 15 марта. </w:t>
      </w:r>
    </w:p>
    <w:p w:rsidR="001F2711" w:rsidRPr="00E877DF" w:rsidRDefault="001F2711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Фронтовая жизнь моя началась на </w:t>
      </w:r>
      <w:proofErr w:type="spellStart"/>
      <w:r w:rsidRPr="00E877DF">
        <w:rPr>
          <w:rFonts w:ascii="Times New Roman" w:hAnsi="Times New Roman" w:cs="Times New Roman"/>
          <w:sz w:val="28"/>
          <w:szCs w:val="28"/>
        </w:rPr>
        <w:t>Кестеньгском</w:t>
      </w:r>
      <w:proofErr w:type="spellEnd"/>
      <w:r w:rsidRPr="00E877DF">
        <w:rPr>
          <w:rFonts w:ascii="Times New Roman" w:hAnsi="Times New Roman" w:cs="Times New Roman"/>
          <w:sz w:val="28"/>
          <w:szCs w:val="28"/>
        </w:rPr>
        <w:t xml:space="preserve"> направлении в 30-м истребительном противотанковом дивизионе 205 Стрелковой дивизии. Когда я прибыл в 30-й отдельный дивизион, он только формировался</w:t>
      </w:r>
      <w:r w:rsidR="006D22F0" w:rsidRPr="00E877DF">
        <w:rPr>
          <w:rFonts w:ascii="Times New Roman" w:hAnsi="Times New Roman" w:cs="Times New Roman"/>
          <w:sz w:val="28"/>
          <w:szCs w:val="28"/>
        </w:rPr>
        <w:t>. Было два противотанковых 45 мм орудия, три офицера и несколько сержантов, затем стали пополнять личным составом и техникой. Когда дивизион был полностью укомплектован техникой и личным составом, нас перевили подчинение командующего артиллерией дивизии и ставили на танкоопасные направления.</w:t>
      </w:r>
    </w:p>
    <w:p w:rsidR="00E028B1" w:rsidRPr="00E877DF" w:rsidRDefault="006D22F0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Карельский фронт особенный. Там не было сплошной линии фронта. Много озер и непроходимых болот. Между озерами и болотами, где можно прорваться </w:t>
      </w:r>
      <w:proofErr w:type="gramStart"/>
      <w:r w:rsidRPr="00E877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77DF">
        <w:rPr>
          <w:rFonts w:ascii="Times New Roman" w:hAnsi="Times New Roman" w:cs="Times New Roman"/>
          <w:sz w:val="28"/>
          <w:szCs w:val="28"/>
        </w:rPr>
        <w:t xml:space="preserve"> Кировской ж. д., которая связывала Мурманск со всей страной, проходила линия обороны, на этих линиях и сосредотачивались войска противника и наши. В частности наше </w:t>
      </w:r>
      <w:proofErr w:type="spellStart"/>
      <w:r w:rsidRPr="00E877DF">
        <w:rPr>
          <w:rFonts w:ascii="Times New Roman" w:hAnsi="Times New Roman" w:cs="Times New Roman"/>
          <w:sz w:val="28"/>
          <w:szCs w:val="28"/>
        </w:rPr>
        <w:t>Кестеньговское</w:t>
      </w:r>
      <w:proofErr w:type="spellEnd"/>
      <w:r w:rsidRPr="00E877DF">
        <w:rPr>
          <w:rFonts w:ascii="Times New Roman" w:hAnsi="Times New Roman" w:cs="Times New Roman"/>
          <w:sz w:val="28"/>
          <w:szCs w:val="28"/>
        </w:rPr>
        <w:t xml:space="preserve"> направление. </w:t>
      </w:r>
      <w:proofErr w:type="spellStart"/>
      <w:r w:rsidRPr="00E877DF">
        <w:rPr>
          <w:rFonts w:ascii="Times New Roman" w:hAnsi="Times New Roman" w:cs="Times New Roman"/>
          <w:sz w:val="28"/>
          <w:szCs w:val="28"/>
        </w:rPr>
        <w:t>Кестеньга</w:t>
      </w:r>
      <w:proofErr w:type="spellEnd"/>
      <w:r w:rsidRPr="00E877DF">
        <w:rPr>
          <w:rFonts w:ascii="Times New Roman" w:hAnsi="Times New Roman" w:cs="Times New Roman"/>
          <w:sz w:val="28"/>
          <w:szCs w:val="28"/>
        </w:rPr>
        <w:t xml:space="preserve"> – это районный цент, находится километров в шестидесяти от железной дороги в сторону Финляндии. Туда и идет железная ветка от станции Лоухи, </w:t>
      </w:r>
      <w:r w:rsidR="00EB68D2" w:rsidRPr="00E877DF">
        <w:rPr>
          <w:rFonts w:ascii="Times New Roman" w:hAnsi="Times New Roman" w:cs="Times New Roman"/>
          <w:sz w:val="28"/>
          <w:szCs w:val="28"/>
        </w:rPr>
        <w:t xml:space="preserve">Кировской </w:t>
      </w:r>
      <w:proofErr w:type="spellStart"/>
      <w:r w:rsidR="00EB68D2" w:rsidRPr="00E877DF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EB68D2" w:rsidRPr="00E877DF">
        <w:rPr>
          <w:rFonts w:ascii="Times New Roman" w:hAnsi="Times New Roman" w:cs="Times New Roman"/>
          <w:sz w:val="28"/>
          <w:szCs w:val="28"/>
        </w:rPr>
        <w:t>. Немцам нужно было захватить станцию Лоухи, чтобы перерезать железную дорогу, отрезать Мурманск, Кировск и др., от всей страны.</w:t>
      </w:r>
      <w:r w:rsidR="00E028B1" w:rsidRPr="00E877DF">
        <w:rPr>
          <w:rFonts w:ascii="Times New Roman" w:hAnsi="Times New Roman" w:cs="Times New Roman"/>
          <w:sz w:val="28"/>
          <w:szCs w:val="28"/>
        </w:rPr>
        <w:t xml:space="preserve"> Фашисты были уже в семи километрах от этой станции, но наша дивизия сходу отбросила немцев на сорок второй </w:t>
      </w:r>
      <w:proofErr w:type="gramStart"/>
      <w:r w:rsidR="00E028B1" w:rsidRPr="00E877DF">
        <w:rPr>
          <w:rFonts w:ascii="Times New Roman" w:hAnsi="Times New Roman" w:cs="Times New Roman"/>
          <w:sz w:val="28"/>
          <w:szCs w:val="28"/>
        </w:rPr>
        <w:t>километр</w:t>
      </w:r>
      <w:proofErr w:type="gramEnd"/>
      <w:r w:rsidR="00E028B1" w:rsidRPr="00E877DF">
        <w:rPr>
          <w:rFonts w:ascii="Times New Roman" w:hAnsi="Times New Roman" w:cs="Times New Roman"/>
          <w:sz w:val="28"/>
          <w:szCs w:val="28"/>
        </w:rPr>
        <w:t xml:space="preserve"> и там закрепились, но взять </w:t>
      </w:r>
      <w:proofErr w:type="spellStart"/>
      <w:r w:rsidR="00E028B1" w:rsidRPr="00E877DF">
        <w:rPr>
          <w:rFonts w:ascii="Times New Roman" w:hAnsi="Times New Roman" w:cs="Times New Roman"/>
          <w:sz w:val="28"/>
          <w:szCs w:val="28"/>
        </w:rPr>
        <w:t>Кестеньгу</w:t>
      </w:r>
      <w:proofErr w:type="spellEnd"/>
      <w:r w:rsidR="00E028B1" w:rsidRPr="00E877DF">
        <w:rPr>
          <w:rFonts w:ascii="Times New Roman" w:hAnsi="Times New Roman" w:cs="Times New Roman"/>
          <w:sz w:val="28"/>
          <w:szCs w:val="28"/>
        </w:rPr>
        <w:t xml:space="preserve"> не удалось. В мае 42 года часть нашей дивизии пошла в обход правым флангом, нашей пехоте удалось зайти с тыла и перерезать путь отхода немцам</w:t>
      </w:r>
      <w:r w:rsidR="00E6158D" w:rsidRPr="00E877DF">
        <w:rPr>
          <w:rFonts w:ascii="Times New Roman" w:hAnsi="Times New Roman" w:cs="Times New Roman"/>
          <w:sz w:val="28"/>
          <w:szCs w:val="28"/>
        </w:rPr>
        <w:t>,</w:t>
      </w:r>
      <w:r w:rsidR="00E028B1" w:rsidRPr="00E877DF">
        <w:rPr>
          <w:rFonts w:ascii="Times New Roman" w:hAnsi="Times New Roman" w:cs="Times New Roman"/>
          <w:sz w:val="28"/>
          <w:szCs w:val="28"/>
        </w:rPr>
        <w:t xml:space="preserve"> но из-за распутицы бездорожья и тяжелая артиллерия не смогла подойти вовремя</w:t>
      </w:r>
      <w:r w:rsidR="00E6158D" w:rsidRPr="00E877DF">
        <w:rPr>
          <w:rFonts w:ascii="Times New Roman" w:hAnsi="Times New Roman" w:cs="Times New Roman"/>
          <w:sz w:val="28"/>
          <w:szCs w:val="28"/>
        </w:rPr>
        <w:t>,</w:t>
      </w:r>
      <w:r w:rsidR="00E028B1" w:rsidRPr="00E877DF">
        <w:rPr>
          <w:rFonts w:ascii="Times New Roman" w:hAnsi="Times New Roman" w:cs="Times New Roman"/>
          <w:sz w:val="28"/>
          <w:szCs w:val="28"/>
        </w:rPr>
        <w:t xml:space="preserve"> и пехоте пришлось отойти под </w:t>
      </w:r>
      <w:r w:rsidR="00E6158D" w:rsidRPr="00E877DF">
        <w:rPr>
          <w:rFonts w:ascii="Times New Roman" w:hAnsi="Times New Roman" w:cs="Times New Roman"/>
          <w:sz w:val="28"/>
          <w:szCs w:val="28"/>
        </w:rPr>
        <w:t>прикрытием нашего дивизиона. В этом бою наш дивизион держал настил через болото и не дали прорваться немецким танкам. После майских боев мы держали оборону в центральной части и на правом фланге.</w:t>
      </w:r>
    </w:p>
    <w:p w:rsidR="000326C5" w:rsidRPr="00E877DF" w:rsidRDefault="00E6158D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Война – это тяжелый физический труд под свист пуль и осколков, кто больше трудится, укрепляет свою позицию и укрытие в обороне – дольше </w:t>
      </w:r>
      <w:r w:rsidRPr="00E877DF">
        <w:rPr>
          <w:rFonts w:ascii="Times New Roman" w:hAnsi="Times New Roman" w:cs="Times New Roman"/>
          <w:sz w:val="28"/>
          <w:szCs w:val="28"/>
        </w:rPr>
        <w:lastRenderedPageBreak/>
        <w:t>выживает и одерживает победу.</w:t>
      </w:r>
      <w:r w:rsidR="00114DE6" w:rsidRPr="00E877DF">
        <w:rPr>
          <w:rFonts w:ascii="Times New Roman" w:hAnsi="Times New Roman" w:cs="Times New Roman"/>
          <w:sz w:val="28"/>
          <w:szCs w:val="28"/>
        </w:rPr>
        <w:t xml:space="preserve"> Оборона наша была активная. Мы часто выходили передний край, наблюдали за противником, отыскивали огневые точки противника, выводили свои пушки на прямую наводку и </w:t>
      </w:r>
      <w:r w:rsidR="008B6AEF" w:rsidRPr="00E877DF">
        <w:rPr>
          <w:rFonts w:ascii="Times New Roman" w:hAnsi="Times New Roman" w:cs="Times New Roman"/>
          <w:sz w:val="28"/>
          <w:szCs w:val="28"/>
        </w:rPr>
        <w:t>уничтожали эти точки. Не обходилось без жертв. Помнится мне мой п</w:t>
      </w:r>
      <w:r w:rsidR="0080431B" w:rsidRPr="00E877DF">
        <w:rPr>
          <w:rFonts w:ascii="Times New Roman" w:hAnsi="Times New Roman" w:cs="Times New Roman"/>
          <w:sz w:val="28"/>
          <w:szCs w:val="28"/>
        </w:rPr>
        <w:t>оследний бой. Вышли мы на огне</w:t>
      </w:r>
      <w:r w:rsidR="008B6AEF" w:rsidRPr="00E877DF">
        <w:rPr>
          <w:rFonts w:ascii="Times New Roman" w:hAnsi="Times New Roman" w:cs="Times New Roman"/>
          <w:sz w:val="28"/>
          <w:szCs w:val="28"/>
        </w:rPr>
        <w:t>вой рубеж</w:t>
      </w:r>
      <w:r w:rsidR="0080431B" w:rsidRPr="00E877DF">
        <w:rPr>
          <w:rFonts w:ascii="Times New Roman" w:hAnsi="Times New Roman" w:cs="Times New Roman"/>
          <w:sz w:val="28"/>
          <w:szCs w:val="28"/>
        </w:rPr>
        <w:t xml:space="preserve"> ночью, отрыли траншеи неглубокие, наступил день. Я со своим отделением </w:t>
      </w:r>
      <w:r w:rsidR="000326C5" w:rsidRPr="00E877DF">
        <w:rPr>
          <w:rFonts w:ascii="Times New Roman" w:hAnsi="Times New Roman" w:cs="Times New Roman"/>
          <w:sz w:val="28"/>
          <w:szCs w:val="28"/>
        </w:rPr>
        <w:t xml:space="preserve">справа, слева отделение первого взвода. Получен приказ выбить противника  из траншей. Пошли в атаку скрытно, но противник нас заметил, открыл </w:t>
      </w:r>
      <w:proofErr w:type="gramStart"/>
      <w:r w:rsidR="000326C5" w:rsidRPr="00E877DF">
        <w:rPr>
          <w:rFonts w:ascii="Times New Roman" w:hAnsi="Times New Roman" w:cs="Times New Roman"/>
          <w:sz w:val="28"/>
          <w:szCs w:val="28"/>
        </w:rPr>
        <w:t>огонь</w:t>
      </w:r>
      <w:proofErr w:type="gramEnd"/>
      <w:r w:rsidR="000326C5" w:rsidRPr="00E877DF">
        <w:rPr>
          <w:rFonts w:ascii="Times New Roman" w:hAnsi="Times New Roman" w:cs="Times New Roman"/>
          <w:sz w:val="28"/>
          <w:szCs w:val="28"/>
        </w:rPr>
        <w:t xml:space="preserve"> и я был тяжело ранен, командир первого взвода и сержант пулеметчик убиты, атака захлебнулась, меня отправили в санчасть. И только после, когда на платах переправили по озеру пушки, противника выбили с этого плацдарма.</w:t>
      </w:r>
    </w:p>
    <w:p w:rsidR="00E6158D" w:rsidRPr="00E877DF" w:rsidRDefault="000326C5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В 1944 году вся наша дивизия была в движении, особенно летом. Шли </w:t>
      </w:r>
      <w:r w:rsidR="0080431B" w:rsidRPr="00E877DF">
        <w:rPr>
          <w:rFonts w:ascii="Times New Roman" w:hAnsi="Times New Roman" w:cs="Times New Roman"/>
          <w:sz w:val="28"/>
          <w:szCs w:val="28"/>
        </w:rPr>
        <w:t xml:space="preserve"> </w:t>
      </w:r>
      <w:r w:rsidRPr="00E877DF">
        <w:rPr>
          <w:rFonts w:ascii="Times New Roman" w:hAnsi="Times New Roman" w:cs="Times New Roman"/>
          <w:sz w:val="28"/>
          <w:szCs w:val="28"/>
        </w:rPr>
        <w:t xml:space="preserve">обходным путем. Каждой части отводится участок для строительства дороги, корчуем пни, роем </w:t>
      </w:r>
      <w:r w:rsidR="00913CDC" w:rsidRPr="00E877DF">
        <w:rPr>
          <w:rFonts w:ascii="Times New Roman" w:hAnsi="Times New Roman" w:cs="Times New Roman"/>
          <w:sz w:val="28"/>
          <w:szCs w:val="28"/>
        </w:rPr>
        <w:t>кюветы</w:t>
      </w:r>
      <w:r w:rsidRPr="00E877DF">
        <w:rPr>
          <w:rFonts w:ascii="Times New Roman" w:hAnsi="Times New Roman" w:cs="Times New Roman"/>
          <w:sz w:val="28"/>
          <w:szCs w:val="28"/>
        </w:rPr>
        <w:t xml:space="preserve">, делаем насыпь, на </w:t>
      </w:r>
      <w:r w:rsidR="00913CDC" w:rsidRPr="00E877DF">
        <w:rPr>
          <w:rFonts w:ascii="Times New Roman" w:hAnsi="Times New Roman" w:cs="Times New Roman"/>
          <w:sz w:val="28"/>
          <w:szCs w:val="28"/>
        </w:rPr>
        <w:t>болоте делаем настил. Заканчиваем один участок движемся вперед, получаем новый участок, а по дороге движется вся техника военная. Встречаются немецкие гарнизоны, приютившиеся на островках между озер и болот, громим и движемся дальше. При уничтожении таких гарнизонов пришлось участвовать. Между трех озер расположились два немецких гарнизона. Наша пехота взять их не могла, мешали огневые точки. К одному гарнизону подвезли полковую пушку, а ко второму противотанковую пушку и мое отделение противотанковых ружей. Подошли ночью, отрыли огневые позиции и укрытие, утром по сигналу открыли огонь, уничтожили огневые точки, пехота пошла в атаку и разгромила</w:t>
      </w:r>
      <w:r w:rsidR="00332381" w:rsidRPr="00E877DF">
        <w:rPr>
          <w:rFonts w:ascii="Times New Roman" w:hAnsi="Times New Roman" w:cs="Times New Roman"/>
          <w:sz w:val="28"/>
          <w:szCs w:val="28"/>
        </w:rPr>
        <w:t xml:space="preserve"> гарнизоны. </w:t>
      </w:r>
      <w:r w:rsidR="00F07FAC" w:rsidRPr="00E877DF">
        <w:rPr>
          <w:rFonts w:ascii="Times New Roman" w:hAnsi="Times New Roman" w:cs="Times New Roman"/>
          <w:sz w:val="28"/>
          <w:szCs w:val="28"/>
        </w:rPr>
        <w:t>В этом бою погиб командир полковой пушки и два пулеметчика, у меня разбило осколками противотанковое ружье и вещмешок, сам я остался невредим. За этот бой я награжден медаль «За отвагу».</w:t>
      </w:r>
    </w:p>
    <w:p w:rsidR="00F07FAC" w:rsidRPr="00E877DF" w:rsidRDefault="00F07FAC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>Через неделю после этого боя, 14 июля 1944 года, я был тяжело ранен</w:t>
      </w:r>
      <w:r w:rsidR="0012432D" w:rsidRPr="00E877DF">
        <w:rPr>
          <w:rFonts w:ascii="Times New Roman" w:hAnsi="Times New Roman" w:cs="Times New Roman"/>
          <w:sz w:val="28"/>
          <w:szCs w:val="28"/>
        </w:rPr>
        <w:t>,</w:t>
      </w:r>
      <w:r w:rsidRPr="00E877DF">
        <w:rPr>
          <w:rFonts w:ascii="Times New Roman" w:hAnsi="Times New Roman" w:cs="Times New Roman"/>
          <w:sz w:val="28"/>
          <w:szCs w:val="28"/>
        </w:rPr>
        <w:t xml:space="preserve"> и закончилась моя фронтовая жизнь. Домой вернулся инвалидом и с января 1945 года начал работать учителем.</w:t>
      </w:r>
    </w:p>
    <w:p w:rsidR="00F07FAC" w:rsidRPr="00E877DF" w:rsidRDefault="00F07FAC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>Весть о победе услышал на уроке в Островской школе. Это был день радости, ликования и слез.</w:t>
      </w:r>
      <w:r w:rsidR="007B11B3" w:rsidRPr="00E877DF">
        <w:rPr>
          <w:rFonts w:ascii="Times New Roman" w:hAnsi="Times New Roman" w:cs="Times New Roman"/>
          <w:sz w:val="28"/>
          <w:szCs w:val="28"/>
        </w:rPr>
        <w:t xml:space="preserve"> </w:t>
      </w:r>
      <w:r w:rsidR="0012432D" w:rsidRPr="00E877DF">
        <w:rPr>
          <w:rFonts w:ascii="Times New Roman" w:hAnsi="Times New Roman" w:cs="Times New Roman"/>
          <w:sz w:val="28"/>
          <w:szCs w:val="28"/>
        </w:rPr>
        <w:t>Школьники, весь народ, вышли на улицу, с флагами по деревне, на митинг победы.</w:t>
      </w:r>
    </w:p>
    <w:p w:rsidR="0012432D" w:rsidRPr="00E877DF" w:rsidRDefault="0012432D" w:rsidP="0012432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>Ткач М.Е.</w:t>
      </w:r>
    </w:p>
    <w:p w:rsidR="00E6158D" w:rsidRPr="00E877DF" w:rsidRDefault="00E6158D" w:rsidP="00E028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158D" w:rsidRPr="00E8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5F"/>
    <w:rsid w:val="000326C5"/>
    <w:rsid w:val="0007197A"/>
    <w:rsid w:val="00114DE6"/>
    <w:rsid w:val="0012432D"/>
    <w:rsid w:val="001F2711"/>
    <w:rsid w:val="00332381"/>
    <w:rsid w:val="00443324"/>
    <w:rsid w:val="00456E3F"/>
    <w:rsid w:val="00492622"/>
    <w:rsid w:val="00513437"/>
    <w:rsid w:val="006D22F0"/>
    <w:rsid w:val="007340E8"/>
    <w:rsid w:val="007B11B3"/>
    <w:rsid w:val="0080431B"/>
    <w:rsid w:val="008B6AEF"/>
    <w:rsid w:val="00911A4D"/>
    <w:rsid w:val="00913CDC"/>
    <w:rsid w:val="00A31533"/>
    <w:rsid w:val="00B10311"/>
    <w:rsid w:val="00B16EC0"/>
    <w:rsid w:val="00D06C5F"/>
    <w:rsid w:val="00E028B1"/>
    <w:rsid w:val="00E6158D"/>
    <w:rsid w:val="00E877DF"/>
    <w:rsid w:val="00EB68D2"/>
    <w:rsid w:val="00F0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2015-04-20T02:37:00Z</dcterms:created>
  <dcterms:modified xsi:type="dcterms:W3CDTF">2015-05-08T02:57:00Z</dcterms:modified>
</cp:coreProperties>
</file>