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7" w:rsidRDefault="006C11D7" w:rsidP="006C11D7">
      <w:pPr>
        <w:pStyle w:val="a3"/>
        <w:ind w:firstLine="0"/>
        <w:rPr>
          <w:szCs w:val="28"/>
        </w:rPr>
      </w:pPr>
      <w:r>
        <w:rPr>
          <w:szCs w:val="28"/>
        </w:rPr>
        <w:t xml:space="preserve">Материал собрала:  </w:t>
      </w:r>
      <w:proofErr w:type="spellStart"/>
      <w:proofErr w:type="gramStart"/>
      <w:r>
        <w:rPr>
          <w:szCs w:val="28"/>
        </w:rPr>
        <w:t>Межова</w:t>
      </w:r>
      <w:proofErr w:type="spellEnd"/>
      <w:r>
        <w:rPr>
          <w:szCs w:val="28"/>
        </w:rPr>
        <w:t xml:space="preserve"> Наталья Геннадьевна (Мариинский района, п. Первомайский, ул. Рабочая, 3. тел. 8 (344- 43) 30-3-23</w:t>
      </w:r>
      <w:proofErr w:type="gramEnd"/>
    </w:p>
    <w:p w:rsidR="006C11D7" w:rsidRDefault="006C11D7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1D7" w:rsidRDefault="006C11D7" w:rsidP="006C11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11D7">
        <w:rPr>
          <w:rFonts w:ascii="Times New Roman" w:hAnsi="Times New Roman"/>
          <w:b/>
          <w:sz w:val="28"/>
          <w:szCs w:val="28"/>
        </w:rPr>
        <w:t xml:space="preserve">Снегирев Александр </w:t>
      </w:r>
      <w:proofErr w:type="spellStart"/>
      <w:r w:rsidRPr="006C11D7">
        <w:rPr>
          <w:rFonts w:ascii="Times New Roman" w:hAnsi="Times New Roman"/>
          <w:b/>
          <w:sz w:val="28"/>
          <w:szCs w:val="28"/>
        </w:rPr>
        <w:t>Арсентьевич</w:t>
      </w:r>
      <w:proofErr w:type="spellEnd"/>
    </w:p>
    <w:p w:rsidR="006C11D7" w:rsidRPr="006C11D7" w:rsidRDefault="00D8246D" w:rsidP="006C11D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18.10.1925 </w:t>
      </w:r>
      <w:bookmarkStart w:id="0" w:name="_GoBack"/>
      <w:bookmarkEnd w:id="0"/>
      <w:r w:rsidR="006C11D7" w:rsidRPr="006C11D7">
        <w:rPr>
          <w:rFonts w:ascii="Times New Roman" w:hAnsi="Times New Roman"/>
          <w:sz w:val="28"/>
          <w:szCs w:val="28"/>
        </w:rPr>
        <w:t>г.</w:t>
      </w:r>
    </w:p>
    <w:p w:rsidR="006C11D7" w:rsidRDefault="006C11D7" w:rsidP="006C11D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Живет  в  селе  Первомайском  на  улице  Юбилейной  ветеран  Великой Отечественной войны Снегирёв Александр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. За восемь с лишним десятков лет своей жизни многое довелось ему пережить. Может быть, по-другому сложилась бы судьба, да через жизнь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огненной полосой прошла война.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Родился Снегирёв А.А. 18 октября 1925 года в селе </w:t>
      </w:r>
      <w:proofErr w:type="spellStart"/>
      <w:r w:rsidRPr="00901E8F">
        <w:rPr>
          <w:rFonts w:ascii="Times New Roman" w:hAnsi="Times New Roman"/>
          <w:sz w:val="28"/>
          <w:szCs w:val="28"/>
        </w:rPr>
        <w:t>Бызово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8F">
        <w:rPr>
          <w:rFonts w:ascii="Times New Roman" w:hAnsi="Times New Roman"/>
          <w:sz w:val="28"/>
          <w:szCs w:val="28"/>
        </w:rPr>
        <w:t>Упоровского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района Тюменской области. Мать – Снегирёва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Мефодьевна</w:t>
      </w:r>
      <w:proofErr w:type="spellEnd"/>
      <w:r w:rsidRPr="00901E8F">
        <w:rPr>
          <w:rFonts w:ascii="Times New Roman" w:hAnsi="Times New Roman"/>
          <w:sz w:val="28"/>
          <w:szCs w:val="28"/>
        </w:rPr>
        <w:t>, отец – Снегирёв Арсений Андреевич. До войны молодой Александр подавал большие надежды: восемь классов и торговый техникум открывали перед ним немалые перспективы. Мечты молодого довоенного поколения перечеркнул германский империализм, целью которого было уничтожить первое в мире социалистическое государство, истребить миллионы людей, поработить народы Советского Союза и многих других стран.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>1 января 1943 года восемнадцатилетнего паренька Снегирёва А. призвали в армию. Учёба в Первом Омском пехотном училище быстро делала из молодых ребят бойцов, и уже после десятимесячных курсов, в середине октября 1943 года, это был не просто Александр, а командир пулемётного расчёта Снегирёв А.А.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Война не могла остановить чувств, нахлынувших на бойца, и в августе 1944 года он женился на </w:t>
      </w:r>
      <w:proofErr w:type="spellStart"/>
      <w:r w:rsidRPr="00901E8F">
        <w:rPr>
          <w:rFonts w:ascii="Times New Roman" w:hAnsi="Times New Roman"/>
          <w:sz w:val="28"/>
          <w:szCs w:val="28"/>
        </w:rPr>
        <w:t>Золотухиной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8F">
        <w:rPr>
          <w:rFonts w:ascii="Times New Roman" w:hAnsi="Times New Roman"/>
          <w:sz w:val="28"/>
          <w:szCs w:val="28"/>
        </w:rPr>
        <w:t>Феоктисте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Архиповне, проживающей в Тюмени.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… В Сибири у Тюмени особое место. Ремесленный, промышленный, торговый город на реке Туре, связавший Европу и Азию и давший начало Азиатской России, основан в 1586 году. А для Александра  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 </w:t>
      </w:r>
      <w:r w:rsidRPr="00901E8F">
        <w:rPr>
          <w:rFonts w:ascii="Times New Roman" w:hAnsi="Times New Roman"/>
          <w:sz w:val="28"/>
          <w:szCs w:val="28"/>
        </w:rPr>
        <w:lastRenderedPageBreak/>
        <w:t xml:space="preserve">этот  город – память о первой, настоящей любви. Это сын – Юрий Золотухин, внук и внучка – Светлана и Александр (в честь деда!) </w:t>
      </w:r>
      <w:proofErr w:type="spellStart"/>
      <w:r w:rsidRPr="00901E8F">
        <w:rPr>
          <w:rFonts w:ascii="Times New Roman" w:hAnsi="Times New Roman"/>
          <w:sz w:val="28"/>
          <w:szCs w:val="28"/>
        </w:rPr>
        <w:t>Золотухины</w:t>
      </w:r>
      <w:proofErr w:type="spellEnd"/>
      <w:r w:rsidRPr="00901E8F">
        <w:rPr>
          <w:rFonts w:ascii="Times New Roman" w:hAnsi="Times New Roman"/>
          <w:sz w:val="28"/>
          <w:szCs w:val="28"/>
        </w:rPr>
        <w:t>. Это годы счастья, хотя и трудного, беспокойного, но всё-таки счастья.</w:t>
      </w:r>
    </w:p>
    <w:p w:rsidR="00901E8F" w:rsidRPr="00901E8F" w:rsidRDefault="00901E8F" w:rsidP="00901E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>…14 января 1944 года боец Снегирёв А.А. получил ранение в правое плечо. Долгих 6 месяцев пролежал в госпитале, после  чего был комиссован и отправлен домой. Этот бой он помнит всю жизнь: по белому российскому снегу ползут немецкие разведчики в белых маскировочных халатах.  Командир пулемётного расчёта Снегирёв точным прицелом расстреливает немцев</w:t>
      </w:r>
      <w:proofErr w:type="gramStart"/>
      <w:r w:rsidRPr="00901E8F">
        <w:rPr>
          <w:rFonts w:ascii="Times New Roman" w:hAnsi="Times New Roman"/>
          <w:sz w:val="28"/>
          <w:szCs w:val="28"/>
        </w:rPr>
        <w:t>…   З</w:t>
      </w:r>
      <w:proofErr w:type="gramEnd"/>
      <w:r w:rsidRPr="00901E8F">
        <w:rPr>
          <w:rFonts w:ascii="Times New Roman" w:hAnsi="Times New Roman"/>
          <w:sz w:val="28"/>
          <w:szCs w:val="28"/>
        </w:rPr>
        <w:t xml:space="preserve">а тот жаркий день обещали представить к награде, но ранение, госпиталь, отодвинули награждение. У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 много  наград, среди  них Орден Отечественной войны первой степени, медаль Жукова.</w:t>
      </w:r>
    </w:p>
    <w:p w:rsidR="00637DDC" w:rsidRPr="00901E8F" w:rsidRDefault="00637DDC" w:rsidP="00901E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37DDC" w:rsidRPr="0090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8F"/>
    <w:rsid w:val="00637DDC"/>
    <w:rsid w:val="006C11D7"/>
    <w:rsid w:val="006E0203"/>
    <w:rsid w:val="00901E8F"/>
    <w:rsid w:val="00D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11D7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C11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11D7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C11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2015-03-02T09:22:00Z</dcterms:created>
  <dcterms:modified xsi:type="dcterms:W3CDTF">2015-03-03T06:54:00Z</dcterms:modified>
</cp:coreProperties>
</file>