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89" w:rsidRPr="00AE3712" w:rsidRDefault="00E36666" w:rsidP="00AE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3712">
        <w:rPr>
          <w:rFonts w:ascii="Times New Roman" w:hAnsi="Times New Roman" w:cs="Times New Roman"/>
          <w:b/>
          <w:sz w:val="28"/>
          <w:szCs w:val="28"/>
        </w:rPr>
        <w:t>Санькова</w:t>
      </w:r>
      <w:r w:rsidR="00093856" w:rsidRPr="00AE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71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E3712">
        <w:rPr>
          <w:rFonts w:ascii="Times New Roman" w:hAnsi="Times New Roman" w:cs="Times New Roman"/>
          <w:b/>
          <w:sz w:val="28"/>
          <w:szCs w:val="28"/>
        </w:rPr>
        <w:t>Косячкина</w:t>
      </w:r>
      <w:proofErr w:type="spellEnd"/>
      <w:r w:rsidRPr="00AE3712">
        <w:rPr>
          <w:rFonts w:ascii="Times New Roman" w:hAnsi="Times New Roman" w:cs="Times New Roman"/>
          <w:b/>
          <w:sz w:val="28"/>
          <w:szCs w:val="28"/>
        </w:rPr>
        <w:t>) Мария Степановна</w:t>
      </w:r>
    </w:p>
    <w:p w:rsidR="00CC2293" w:rsidRPr="00574558" w:rsidRDefault="00CC2293" w:rsidP="00AE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3712">
        <w:rPr>
          <w:rFonts w:ascii="Times New Roman" w:hAnsi="Times New Roman" w:cs="Times New Roman"/>
          <w:b/>
          <w:sz w:val="28"/>
          <w:szCs w:val="28"/>
        </w:rPr>
        <w:t>1926 –</w:t>
      </w:r>
      <w:r w:rsidR="00AE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558">
        <w:rPr>
          <w:rFonts w:ascii="Times New Roman" w:hAnsi="Times New Roman" w:cs="Times New Roman"/>
          <w:b/>
          <w:sz w:val="28"/>
          <w:szCs w:val="28"/>
          <w:lang w:val="en-US"/>
        </w:rPr>
        <w:t>2013</w:t>
      </w:r>
    </w:p>
    <w:p w:rsidR="00CC2293" w:rsidRPr="00AE3712" w:rsidRDefault="00CC2293" w:rsidP="00AE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12">
        <w:rPr>
          <w:rFonts w:ascii="Times New Roman" w:hAnsi="Times New Roman" w:cs="Times New Roman"/>
          <w:b/>
          <w:sz w:val="28"/>
          <w:szCs w:val="28"/>
        </w:rPr>
        <w:t>Труженик тыла</w:t>
      </w:r>
    </w:p>
    <w:p w:rsidR="00AE3712" w:rsidRPr="00AE3712" w:rsidRDefault="00AE3712" w:rsidP="00AE3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1F" w:rsidRPr="00AE3712" w:rsidRDefault="00E36666">
      <w:pPr>
        <w:rPr>
          <w:rFonts w:ascii="Times New Roman" w:hAnsi="Times New Roman" w:cs="Times New Roman"/>
          <w:sz w:val="24"/>
          <w:szCs w:val="24"/>
        </w:rPr>
      </w:pPr>
      <w:r w:rsidRPr="00AE3712">
        <w:rPr>
          <w:rFonts w:ascii="Times New Roman" w:hAnsi="Times New Roman" w:cs="Times New Roman"/>
          <w:sz w:val="24"/>
          <w:szCs w:val="24"/>
        </w:rPr>
        <w:t>Родилась 07.01.1926</w:t>
      </w:r>
      <w:r w:rsidR="00574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AE3712">
        <w:rPr>
          <w:rFonts w:ascii="Times New Roman" w:hAnsi="Times New Roman" w:cs="Times New Roman"/>
          <w:sz w:val="24"/>
          <w:szCs w:val="24"/>
        </w:rPr>
        <w:t xml:space="preserve">г. </w:t>
      </w:r>
      <w:r w:rsidR="00026A79" w:rsidRPr="00AE3712">
        <w:rPr>
          <w:rFonts w:ascii="Times New Roman" w:hAnsi="Times New Roman" w:cs="Times New Roman"/>
          <w:sz w:val="24"/>
          <w:szCs w:val="24"/>
        </w:rPr>
        <w:t xml:space="preserve">в </w:t>
      </w:r>
      <w:r w:rsidRPr="00AE3712">
        <w:rPr>
          <w:rFonts w:ascii="Times New Roman" w:hAnsi="Times New Roman" w:cs="Times New Roman"/>
          <w:sz w:val="24"/>
          <w:szCs w:val="24"/>
        </w:rPr>
        <w:t xml:space="preserve">посёлке Третьяки Третьяковского района Алтайского края. Когда началась война, ей было 15 лет. Как сказал её отец </w:t>
      </w:r>
      <w:proofErr w:type="spellStart"/>
      <w:r w:rsidRPr="00AE3712">
        <w:rPr>
          <w:rFonts w:ascii="Times New Roman" w:hAnsi="Times New Roman" w:cs="Times New Roman"/>
          <w:sz w:val="24"/>
          <w:szCs w:val="24"/>
        </w:rPr>
        <w:t>Косячкин</w:t>
      </w:r>
      <w:proofErr w:type="spellEnd"/>
      <w:r w:rsidRPr="00AE3712">
        <w:rPr>
          <w:rFonts w:ascii="Times New Roman" w:hAnsi="Times New Roman" w:cs="Times New Roman"/>
          <w:sz w:val="24"/>
          <w:szCs w:val="24"/>
        </w:rPr>
        <w:t xml:space="preserve"> Степан Алексеевич,</w:t>
      </w:r>
      <w:r w:rsidR="00AE3712" w:rsidRPr="00AE3712">
        <w:rPr>
          <w:rFonts w:ascii="Times New Roman" w:hAnsi="Times New Roman" w:cs="Times New Roman"/>
          <w:sz w:val="24"/>
          <w:szCs w:val="24"/>
        </w:rPr>
        <w:t xml:space="preserve"> участник первой мировой войны - </w:t>
      </w:r>
      <w:r w:rsidR="00026A79" w:rsidRPr="00AE3712">
        <w:rPr>
          <w:rFonts w:ascii="Times New Roman" w:hAnsi="Times New Roman" w:cs="Times New Roman"/>
          <w:sz w:val="24"/>
          <w:szCs w:val="24"/>
        </w:rPr>
        <w:t xml:space="preserve">учиться некогда, надо работать для фронта. Работала в колхозе им. Дзержинского от зари до зари в полях и на ферме. За </w:t>
      </w:r>
      <w:r w:rsidR="00FD5298" w:rsidRPr="00AE3712">
        <w:rPr>
          <w:rFonts w:ascii="Times New Roman" w:hAnsi="Times New Roman" w:cs="Times New Roman"/>
          <w:sz w:val="24"/>
          <w:szCs w:val="24"/>
        </w:rPr>
        <w:t>доблестный и самоотверженный труд в период Великой Отечественной войны 1941-1945г.г. 23 июня 1946 г. была награждена медалью «За доблестный труд в Великой Отечественной войне». В 1956 г. была награждена медалью «За освоение целинных земель». А также медалью «Ветеран труда».</w:t>
      </w:r>
    </w:p>
    <w:p w:rsidR="00AE3712" w:rsidRPr="00AE3712" w:rsidRDefault="00AE3712" w:rsidP="00AE37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AE3712">
        <w:rPr>
          <w:rFonts w:ascii="Times New Roman" w:hAnsi="Times New Roman" w:cs="Times New Roman"/>
          <w:i/>
        </w:rPr>
        <w:t xml:space="preserve">Материал предоставила дочь Рей Татьяна Васильевна, </w:t>
      </w:r>
    </w:p>
    <w:p w:rsidR="00AE3712" w:rsidRPr="00AE3712" w:rsidRDefault="00AE3712" w:rsidP="00AE371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AE3712">
        <w:rPr>
          <w:rFonts w:ascii="Times New Roman" w:hAnsi="Times New Roman" w:cs="Times New Roman"/>
          <w:i/>
        </w:rPr>
        <w:t>заместитель директора Кемеровской областной научной библиотеки.</w:t>
      </w:r>
    </w:p>
    <w:p w:rsidR="00FD5298" w:rsidRPr="00AE3712" w:rsidRDefault="00FD5298" w:rsidP="00AC301F">
      <w:pPr>
        <w:rPr>
          <w:rFonts w:ascii="Times New Roman" w:hAnsi="Times New Roman" w:cs="Times New Roman"/>
          <w:sz w:val="24"/>
          <w:szCs w:val="24"/>
        </w:rPr>
      </w:pPr>
    </w:p>
    <w:sectPr w:rsidR="00FD5298" w:rsidRPr="00AE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66"/>
    <w:rsid w:val="00026A79"/>
    <w:rsid w:val="00093856"/>
    <w:rsid w:val="00203F84"/>
    <w:rsid w:val="00206DE7"/>
    <w:rsid w:val="00574558"/>
    <w:rsid w:val="008C1175"/>
    <w:rsid w:val="00AC301F"/>
    <w:rsid w:val="00AE3712"/>
    <w:rsid w:val="00CC2293"/>
    <w:rsid w:val="00DB7E89"/>
    <w:rsid w:val="00E36666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1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1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6</cp:revision>
  <dcterms:created xsi:type="dcterms:W3CDTF">2015-04-23T11:10:00Z</dcterms:created>
  <dcterms:modified xsi:type="dcterms:W3CDTF">2015-04-28T09:19:00Z</dcterms:modified>
</cp:coreProperties>
</file>