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CC" w:rsidRPr="002B3065" w:rsidRDefault="00C659CC" w:rsidP="000E15B4">
      <w:pPr>
        <w:spacing w:line="360" w:lineRule="auto"/>
        <w:ind w:firstLine="539"/>
        <w:jc w:val="center"/>
        <w:rPr>
          <w:b/>
          <w:sz w:val="28"/>
          <w:szCs w:val="28"/>
        </w:rPr>
      </w:pPr>
      <w:r w:rsidRPr="002B3065">
        <w:rPr>
          <w:b/>
          <w:sz w:val="28"/>
          <w:szCs w:val="28"/>
        </w:rPr>
        <w:t>Раводин Михаил Иванович</w:t>
      </w:r>
    </w:p>
    <w:p w:rsidR="00C659CC" w:rsidRDefault="00C659CC" w:rsidP="000E15B4">
      <w:pPr>
        <w:spacing w:line="360" w:lineRule="auto"/>
        <w:ind w:firstLine="539"/>
        <w:jc w:val="both"/>
        <w:rPr>
          <w:sz w:val="28"/>
          <w:szCs w:val="28"/>
        </w:rPr>
      </w:pPr>
      <w:r w:rsidRPr="00724454">
        <w:rPr>
          <w:sz w:val="28"/>
          <w:szCs w:val="28"/>
        </w:rPr>
        <w:t>Майор медицинской службы, начальник эвакогоспиталя № 4095 и 2491, врач-инфекционист, засл</w:t>
      </w:r>
      <w:r>
        <w:rPr>
          <w:sz w:val="28"/>
          <w:szCs w:val="28"/>
        </w:rPr>
        <w:t>у</w:t>
      </w:r>
      <w:r w:rsidRPr="00724454">
        <w:rPr>
          <w:sz w:val="28"/>
          <w:szCs w:val="28"/>
        </w:rPr>
        <w:t>женный врач Российской Федерации.</w:t>
      </w:r>
    </w:p>
    <w:p w:rsidR="00C659CC" w:rsidRDefault="00C659CC" w:rsidP="00E4651A">
      <w:pPr>
        <w:spacing w:line="360" w:lineRule="auto"/>
        <w:ind w:firstLine="539"/>
        <w:jc w:val="both"/>
        <w:rPr>
          <w:sz w:val="28"/>
          <w:szCs w:val="28"/>
        </w:rPr>
      </w:pPr>
      <w:r w:rsidRPr="00724454">
        <w:rPr>
          <w:sz w:val="28"/>
          <w:szCs w:val="28"/>
        </w:rPr>
        <w:t>Раводин Михаил Иванович</w:t>
      </w:r>
      <w:r>
        <w:rPr>
          <w:sz w:val="28"/>
          <w:szCs w:val="28"/>
        </w:rPr>
        <w:t xml:space="preserve"> родился 16 октября </w:t>
      </w:r>
      <w:smartTag w:uri="urn:schemas-microsoft-com:office:smarttags" w:element="metricconverter">
        <w:smartTagPr>
          <w:attr w:name="ProductID" w:val="1898 г"/>
        </w:smartTagPr>
        <w:r>
          <w:rPr>
            <w:sz w:val="28"/>
            <w:szCs w:val="28"/>
          </w:rPr>
          <w:t>1898 г</w:t>
        </w:r>
      </w:smartTag>
      <w:r>
        <w:rPr>
          <w:sz w:val="28"/>
          <w:szCs w:val="28"/>
        </w:rPr>
        <w:t xml:space="preserve">. в городе Белебее Уфимской губернии. После окончания реального училища в </w:t>
      </w:r>
      <w:smartTag w:uri="urn:schemas-microsoft-com:office:smarttags" w:element="metricconverter">
        <w:smartTagPr>
          <w:attr w:name="ProductID" w:val="1921 г"/>
        </w:smartTagPr>
        <w:r>
          <w:rPr>
            <w:sz w:val="28"/>
            <w:szCs w:val="28"/>
          </w:rPr>
          <w:t>1921 г</w:t>
        </w:r>
      </w:smartTag>
      <w:r>
        <w:rPr>
          <w:sz w:val="28"/>
          <w:szCs w:val="28"/>
        </w:rPr>
        <w:t xml:space="preserve">. поступил в Томский университет на медицинский факультет, который успешно закончил в 1925 году. Проработав участковым врачом в Рубцовском округе, в 1930 году принят ассистентом в инфекционную клинику профессора </w:t>
      </w:r>
      <w:r w:rsidRPr="002B3065">
        <w:rPr>
          <w:sz w:val="28"/>
          <w:szCs w:val="28"/>
        </w:rPr>
        <w:t>Вагралика</w:t>
      </w:r>
      <w:r>
        <w:rPr>
          <w:sz w:val="28"/>
          <w:szCs w:val="28"/>
        </w:rPr>
        <w:t xml:space="preserve"> в Томске. В 1932 году группу врачей, в составе которой был Раводин Михаил Иванович, направляют из Томска в город Прокопьевск на ликвидацию эпидемии тифа. К осени эпидемию удалось укротить, и томичи вернулись домой. А в Прокопьевске приказом горздрава от 20 ноября </w:t>
      </w:r>
      <w:smartTag w:uri="urn:schemas-microsoft-com:office:smarttags" w:element="metricconverter">
        <w:smartTagPr>
          <w:attr w:name="ProductID" w:val="1991 г"/>
        </w:smartTagPr>
        <w:r>
          <w:rPr>
            <w:sz w:val="28"/>
            <w:szCs w:val="28"/>
          </w:rPr>
          <w:t>1932 г</w:t>
        </w:r>
      </w:smartTag>
      <w:r>
        <w:rPr>
          <w:sz w:val="28"/>
          <w:szCs w:val="28"/>
        </w:rPr>
        <w:t xml:space="preserve">. начинает работу главный врач инфекционной больницы Раводин М.И. </w:t>
      </w:r>
    </w:p>
    <w:p w:rsidR="00C659CC" w:rsidRDefault="00C659CC" w:rsidP="00E4651A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Семейное предание гласит: врач-бактериолог Большанина Елена Александровна, направляясь в штаб по ликвидации эпидемии тифа, столкнулась с типичной прокопьевской проблемой – грязный деревянный тротуар закончился громадной лужей, преодолеть которую томскому жителю в своей обуви не представлялось возможным. Шедший следом томский врач взял девушку на руки, перенес, и выяснилось, что они закончили один и тот же вуз, что у них одни и те же увлечения – работа, книги, музыка. И вскоре врачи: первый бактериолог и первый инфекционист г.Прокопьевска стали одной семьей.</w:t>
      </w:r>
    </w:p>
    <w:p w:rsidR="00C659CC" w:rsidRDefault="00C659CC" w:rsidP="000E15B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бактериолога несколько напоминало уже лабораторию, а инфекционная больница – это одноэтажный деревянный барак и начало строительства второго «корпуса». Весь медперсонал больницы во главе с врачом совмещал работу медиков и строителей. «К началу военного лихолетья уже были семь деревянных одноэтажных  корпусов на Изопропункте. Центральное отопление, кроме 4-го отделения, которое отапливалось печкой. При больнице кухня, кочегарка, прачечная. Туалет с унитазом, смывной бачок, душ, ванна, боксовое отделение – все предусмотрено для лечения инфекционных больных. Заведовал больницей Михаил Иванович Раводин, интеллигентный, со всеми ровный, доброжелательный, когда началась война, его назначили начальником эвакогоспиталя»</w:t>
      </w:r>
      <w:r w:rsidRPr="008B30CF">
        <w:rPr>
          <w:sz w:val="28"/>
          <w:szCs w:val="28"/>
        </w:rPr>
        <w:t xml:space="preserve"> </w:t>
      </w:r>
      <w:r>
        <w:rPr>
          <w:sz w:val="28"/>
          <w:szCs w:val="28"/>
        </w:rPr>
        <w:t>– из воспоминаний мед.работника военных лет Полины Давкиной-Митрофановой.</w:t>
      </w:r>
    </w:p>
    <w:p w:rsidR="00C659CC" w:rsidRDefault="00C659CC" w:rsidP="008B30C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Война изменила весь жизненный уклад. Из 80 врачей города 40 были призваны в армию, в том числе и Михаил Иванович Раводин. В удостоверении личности начальственного состава РККА записано: </w:t>
      </w:r>
      <w:r w:rsidRPr="00724454">
        <w:rPr>
          <w:sz w:val="28"/>
          <w:szCs w:val="28"/>
        </w:rPr>
        <w:t>Раводин Михаил Иванович</w:t>
      </w:r>
      <w:r>
        <w:rPr>
          <w:sz w:val="28"/>
          <w:szCs w:val="28"/>
        </w:rPr>
        <w:t xml:space="preserve"> состоит на действительной военной службе в Управлении МЭП 47, военврач 2 ранга, 4/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991 г"/>
        </w:smartTagPr>
        <w:r>
          <w:rPr>
            <w:sz w:val="28"/>
            <w:szCs w:val="28"/>
          </w:rPr>
          <w:t>1941 г</w:t>
        </w:r>
      </w:smartTag>
      <w:r>
        <w:rPr>
          <w:sz w:val="28"/>
          <w:szCs w:val="28"/>
        </w:rPr>
        <w:t>.</w:t>
      </w:r>
    </w:p>
    <w:p w:rsidR="00C659CC" w:rsidRPr="00291E10" w:rsidRDefault="00C659CC" w:rsidP="000E15B4">
      <w:pPr>
        <w:spacing w:line="360" w:lineRule="auto"/>
        <w:ind w:firstLine="567"/>
        <w:jc w:val="both"/>
        <w:rPr>
          <w:sz w:val="28"/>
          <w:szCs w:val="28"/>
        </w:rPr>
      </w:pPr>
      <w:r w:rsidRPr="00291E10">
        <w:rPr>
          <w:sz w:val="28"/>
          <w:szCs w:val="28"/>
        </w:rPr>
        <w:t xml:space="preserve">Как только в городе стало известно о необходимости подготовить здания для госпиталей, было объявлено об открытии </w:t>
      </w:r>
      <w:r>
        <w:rPr>
          <w:sz w:val="28"/>
          <w:szCs w:val="28"/>
        </w:rPr>
        <w:t>в ДК имени Артё</w:t>
      </w:r>
      <w:r w:rsidRPr="00291E10">
        <w:rPr>
          <w:sz w:val="28"/>
          <w:szCs w:val="28"/>
        </w:rPr>
        <w:t>ма приемного пункта вещей для госпиталей. Тимуровцы побежали по домам</w:t>
      </w:r>
      <w:r>
        <w:rPr>
          <w:sz w:val="28"/>
          <w:szCs w:val="28"/>
        </w:rPr>
        <w:t>,</w:t>
      </w:r>
      <w:r w:rsidRPr="00291E10">
        <w:rPr>
          <w:sz w:val="28"/>
          <w:szCs w:val="28"/>
        </w:rPr>
        <w:t xml:space="preserve"> собирая бинты, вату, марлю…, старшие несли и везли в</w:t>
      </w:r>
      <w:r>
        <w:rPr>
          <w:sz w:val="28"/>
          <w:szCs w:val="28"/>
        </w:rPr>
        <w:t xml:space="preserve"> «Артё</w:t>
      </w:r>
      <w:r w:rsidRPr="00291E10">
        <w:rPr>
          <w:sz w:val="28"/>
          <w:szCs w:val="28"/>
        </w:rPr>
        <w:t>м</w:t>
      </w:r>
      <w:r>
        <w:rPr>
          <w:sz w:val="28"/>
          <w:szCs w:val="28"/>
        </w:rPr>
        <w:t>»</w:t>
      </w:r>
      <w:r w:rsidRPr="00291E10">
        <w:rPr>
          <w:sz w:val="28"/>
          <w:szCs w:val="28"/>
        </w:rPr>
        <w:t xml:space="preserve"> и подушки, и матрацы, и постельное белье, и цветы в горшках, и книги, и патефоны с пластинками, с предприятий поступали уникальные вещи – пианино с шахты Коксовая им. Сталина, бюст Сталина и т. д.</w:t>
      </w:r>
    </w:p>
    <w:p w:rsidR="00C659CC" w:rsidRDefault="00C659CC" w:rsidP="000E15B4">
      <w:pPr>
        <w:spacing w:line="360" w:lineRule="auto"/>
        <w:ind w:firstLine="567"/>
        <w:jc w:val="both"/>
        <w:rPr>
          <w:sz w:val="28"/>
          <w:szCs w:val="28"/>
        </w:rPr>
      </w:pPr>
      <w:r w:rsidRPr="00291E10">
        <w:rPr>
          <w:sz w:val="28"/>
          <w:szCs w:val="28"/>
        </w:rPr>
        <w:t>Эвакогоспиталь 4095 принимал раненых в корпусе шахтерского санатория в Зенково. К прибывающим эшелонам подъезжали на лошадках, выводили, чаще выносили раненых из вагонов, укладывали на повозки, укрывали одеялами и везли к корпусу. В Сибирь везли тяжелораненых, не обходилось без слез, но главными были слова «Ничего</w:t>
      </w:r>
      <w:r>
        <w:rPr>
          <w:sz w:val="28"/>
          <w:szCs w:val="28"/>
        </w:rPr>
        <w:t>,</w:t>
      </w:r>
      <w:r w:rsidRPr="00291E10">
        <w:rPr>
          <w:sz w:val="28"/>
          <w:szCs w:val="28"/>
        </w:rPr>
        <w:t xml:space="preserve"> родимый, вылечим»; «Ничего</w:t>
      </w:r>
      <w:r>
        <w:rPr>
          <w:sz w:val="28"/>
          <w:szCs w:val="28"/>
        </w:rPr>
        <w:t>,</w:t>
      </w:r>
      <w:r w:rsidRPr="00291E10">
        <w:rPr>
          <w:sz w:val="28"/>
          <w:szCs w:val="28"/>
        </w:rPr>
        <w:t xml:space="preserve"> сыночек, поставим на ноги». Поступали обожженные танкисты, пехотинцы с обморожениями, саперы с ампутированными руками, ногами.</w:t>
      </w:r>
    </w:p>
    <w:p w:rsidR="00C659CC" w:rsidRDefault="00C659CC" w:rsidP="000E15B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«Медперсонал работал по 14 -</w:t>
      </w:r>
      <w:r w:rsidRPr="00291E10">
        <w:rPr>
          <w:sz w:val="28"/>
          <w:szCs w:val="28"/>
        </w:rPr>
        <w:t xml:space="preserve"> 16 часов в сутки: операции, перевязки</w:t>
      </w:r>
      <w:r>
        <w:rPr>
          <w:sz w:val="28"/>
          <w:szCs w:val="28"/>
        </w:rPr>
        <w:t xml:space="preserve">, особо сложным для санитарок был уход за неподвижными ранеными. Бывало, падали с ног, но никто не жаловался на трудности. Мы знали, что должны облегчить страдания раненым солдатам. Начальником госпиталя был Михаил Иванович Раводин – большой души человек. Сейчас его нет в живых. Но до сих пор помнится его доброта, сердечность по отношению ко всем: к больным и к нам медсестрам,» – рассказывали на встрече с ребятами училища, собиравшими историю госпиталя, сотрудники эвакогоспиталя Анастасия Ивановна </w:t>
      </w:r>
      <w:r w:rsidRPr="00BD421D">
        <w:rPr>
          <w:sz w:val="28"/>
          <w:szCs w:val="28"/>
        </w:rPr>
        <w:t>Полтавская</w:t>
      </w:r>
      <w:r>
        <w:rPr>
          <w:sz w:val="28"/>
          <w:szCs w:val="28"/>
        </w:rPr>
        <w:t xml:space="preserve"> и Анна Тимофеевна Овчинникова.</w:t>
      </w:r>
    </w:p>
    <w:p w:rsidR="00C659CC" w:rsidRDefault="00C659CC" w:rsidP="000E15B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госпиталя кроме обязанностей врача приходилось решать множество вопросов и хозяйственных, и бытовых. С руководителями города договаривался, как обустроить выписываемых раненых, которым некуда было ехать, – куда поселить, где найти подходящую работу… И город помогал всем чем мог.</w:t>
      </w:r>
    </w:p>
    <w:p w:rsidR="00C659CC" w:rsidRDefault="00C659CC" w:rsidP="000E15B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 сентября 1943 года прибыл приказ № 125 из Новосибирска, в котором  значилось:</w:t>
      </w:r>
    </w:p>
    <w:p w:rsidR="00C659CC" w:rsidRDefault="00C659CC" w:rsidP="000E15B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BD421D">
        <w:rPr>
          <w:sz w:val="28"/>
          <w:szCs w:val="28"/>
        </w:rPr>
        <w:t>§</w:t>
      </w:r>
      <w:r>
        <w:rPr>
          <w:sz w:val="28"/>
          <w:szCs w:val="28"/>
        </w:rPr>
        <w:t>1 Майор медслужбы Раводин Михаил Иванович  освобождается от занимаемой должности начальника эвакогоспиталя № 4095 (Прокопьевск) с 14/</w:t>
      </w:r>
      <w:r>
        <w:rPr>
          <w:sz w:val="28"/>
          <w:szCs w:val="28"/>
          <w:lang w:val="en-US"/>
        </w:rPr>
        <w:t>IX</w:t>
      </w:r>
      <w:r w:rsidRPr="00CA6B1C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1991 г"/>
        </w:smartTagPr>
        <w:r w:rsidRPr="00CA6B1C">
          <w:rPr>
            <w:sz w:val="28"/>
            <w:szCs w:val="28"/>
          </w:rPr>
          <w:t xml:space="preserve">43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</w:t>
      </w:r>
    </w:p>
    <w:p w:rsidR="00C659CC" w:rsidRDefault="00C659CC" w:rsidP="000E15B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§ 2 Майор медслужбы Красавин Иван Федорович назначается на должность начальника эвакогоспиталя № 4095…</w:t>
      </w:r>
    </w:p>
    <w:p w:rsidR="00C659CC" w:rsidRDefault="00C659CC" w:rsidP="000E15B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§ 4 тов. Раводина М. И. по сдаче эвакогоспиталя и акта Управлению откомандировать в распоряжение Санотдела СибВО.</w:t>
      </w:r>
    </w:p>
    <w:p w:rsidR="00C659CC" w:rsidRDefault="00C659CC" w:rsidP="000E15B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Основание: приказ по Санотделу СибВО и Управлению  госпиталей ВЦСПС от 14/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1991 г"/>
        </w:smartTagPr>
        <w:r>
          <w:rPr>
            <w:sz w:val="28"/>
            <w:szCs w:val="28"/>
          </w:rPr>
          <w:t>43 г</w:t>
        </w:r>
      </w:smartTag>
      <w:r>
        <w:rPr>
          <w:sz w:val="28"/>
          <w:szCs w:val="28"/>
        </w:rPr>
        <w:t xml:space="preserve"> за № 117</w:t>
      </w:r>
    </w:p>
    <w:p w:rsidR="00C659CC" w:rsidRDefault="00C659CC" w:rsidP="0060490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Другим приказом Михаил Иванович был назначен </w:t>
      </w:r>
      <w:r w:rsidRPr="00604908">
        <w:rPr>
          <w:sz w:val="28"/>
          <w:szCs w:val="28"/>
        </w:rPr>
        <w:t>начальником госпиталя № 2491.</w:t>
      </w:r>
      <w:r>
        <w:rPr>
          <w:sz w:val="28"/>
          <w:szCs w:val="28"/>
        </w:rPr>
        <w:t xml:space="preserve"> Местом дислокации эвакогоспиталя </w:t>
      </w:r>
      <w:r w:rsidRPr="00604908">
        <w:rPr>
          <w:sz w:val="28"/>
          <w:szCs w:val="28"/>
        </w:rPr>
        <w:t>№ 2491</w:t>
      </w:r>
      <w:r>
        <w:rPr>
          <w:sz w:val="28"/>
          <w:szCs w:val="28"/>
        </w:rPr>
        <w:t xml:space="preserve"> определили маленький украинский городок Новоград-Волынск, Львовской области. Уезжать нужно было далеко и надолго. И если младший сын задавал вопрос «А когда же мама с папой будут жить с нами?», то теперь ответ был один – папа будет не скоро. Все заботы о мальчишках – старшем Жене и младшем </w:t>
      </w:r>
      <w:r w:rsidRPr="000A3DD3">
        <w:rPr>
          <w:sz w:val="28"/>
          <w:szCs w:val="28"/>
        </w:rPr>
        <w:t>Олеге</w:t>
      </w:r>
      <w:r>
        <w:rPr>
          <w:sz w:val="28"/>
          <w:szCs w:val="28"/>
        </w:rPr>
        <w:t xml:space="preserve"> (по семейному Лёше) – взяла на себя сестра жены Ольга Александровна Слободская – Большанина. После ареста в 1937 году мужа Леля переселилась в семью сестры и до конца своих дней была ангелом – хранителем семьи.</w:t>
      </w:r>
    </w:p>
    <w:p w:rsidR="00C659CC" w:rsidRDefault="00C659CC" w:rsidP="000E15B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Елена Александровна, как и другие врачи, в июле 1941 была мобилизована и назначена зав.лабораторией госпиталя № 1250. К концу </w:t>
      </w:r>
      <w:smartTag w:uri="urn:schemas-microsoft-com:office:smarttags" w:element="metricconverter">
        <w:smartTagPr>
          <w:attr w:name="ProductID" w:val="1991 г"/>
        </w:smartTagPr>
        <w:smartTag w:uri="urn:schemas-microsoft-com:office:smarttags" w:element="metricconverter">
          <w:smartTagPr>
            <w:attr w:name="ProductID" w:val="1991 г"/>
          </w:smartTagPr>
          <w:r>
            <w:rPr>
              <w:sz w:val="28"/>
              <w:szCs w:val="28"/>
            </w:rPr>
            <w:t>1941 г</w:t>
          </w:r>
        </w:smartTag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в городе обострилась эпидемиологическая обстановка, и санэпидлаборатория фактически не могла работать. </w:t>
      </w:r>
      <w:r w:rsidRPr="00577989">
        <w:rPr>
          <w:sz w:val="28"/>
          <w:szCs w:val="28"/>
        </w:rPr>
        <w:t>Руководство города обратились с ходатайством в Новосибирск, в СибВО откомандировать врача Большанину</w:t>
      </w:r>
      <w:r>
        <w:rPr>
          <w:sz w:val="28"/>
          <w:szCs w:val="28"/>
        </w:rPr>
        <w:t xml:space="preserve"> назад, в её лабораторию</w:t>
      </w:r>
      <w:r w:rsidRPr="00577989">
        <w:rPr>
          <w:sz w:val="28"/>
          <w:szCs w:val="28"/>
        </w:rPr>
        <w:t>. Она подписала обязательство выполнять все необходимые анализы госпиталям в первую очередь. Это же условие выполнялось, когда она начала в своей лаборатории  изготавливать жидкий пенициллин</w:t>
      </w:r>
      <w:r>
        <w:rPr>
          <w:sz w:val="28"/>
          <w:szCs w:val="28"/>
        </w:rPr>
        <w:t>. Прежде всего</w:t>
      </w:r>
      <w:r w:rsidRPr="00577989">
        <w:rPr>
          <w:sz w:val="28"/>
          <w:szCs w:val="28"/>
        </w:rPr>
        <w:t xml:space="preserve"> выполнялись заявки госпиталей, а потом гражданские. При этом  медики </w:t>
      </w:r>
      <w:r>
        <w:rPr>
          <w:sz w:val="28"/>
          <w:szCs w:val="28"/>
        </w:rPr>
        <w:t>прокопьевской</w:t>
      </w:r>
      <w:r w:rsidRPr="00577989">
        <w:rPr>
          <w:sz w:val="28"/>
          <w:szCs w:val="28"/>
        </w:rPr>
        <w:t xml:space="preserve"> инфекционной больницы, рассказывая о работе в годы войны, гордо сообщали, что лекарств было достаточно.</w:t>
      </w:r>
    </w:p>
    <w:p w:rsidR="00C659CC" w:rsidRDefault="00C659CC" w:rsidP="000E15B4">
      <w:pPr>
        <w:spacing w:line="360" w:lineRule="auto"/>
        <w:ind w:firstLine="567"/>
        <w:jc w:val="both"/>
        <w:rPr>
          <w:sz w:val="28"/>
          <w:szCs w:val="28"/>
        </w:rPr>
      </w:pPr>
      <w:r w:rsidRPr="00577989">
        <w:rPr>
          <w:sz w:val="28"/>
          <w:szCs w:val="28"/>
        </w:rPr>
        <w:t xml:space="preserve">Перед </w:t>
      </w:r>
      <w:r>
        <w:rPr>
          <w:sz w:val="28"/>
          <w:szCs w:val="28"/>
        </w:rPr>
        <w:t>отъездом в Новоград-Волынск</w:t>
      </w:r>
      <w:r w:rsidRPr="00577989">
        <w:rPr>
          <w:sz w:val="28"/>
          <w:szCs w:val="28"/>
        </w:rPr>
        <w:t xml:space="preserve"> сделали семейные фотографии и договорились, что Михаил Иванович, по возможности, будет писать каждый день на почтовых карточках</w:t>
      </w:r>
      <w:r>
        <w:rPr>
          <w:sz w:val="28"/>
          <w:szCs w:val="28"/>
        </w:rPr>
        <w:t xml:space="preserve"> </w:t>
      </w:r>
      <w:r w:rsidRPr="00577989">
        <w:rPr>
          <w:sz w:val="28"/>
          <w:szCs w:val="28"/>
        </w:rPr>
        <w:t>(«почтарь сказал, что они доходят быстрее писем треугольников»</w:t>
      </w:r>
      <w:r>
        <w:rPr>
          <w:sz w:val="28"/>
          <w:szCs w:val="28"/>
        </w:rPr>
        <w:t>)</w:t>
      </w:r>
      <w:r w:rsidRPr="00577989">
        <w:rPr>
          <w:sz w:val="28"/>
          <w:szCs w:val="28"/>
        </w:rPr>
        <w:t>. Работа на новом месте была совсем не такой</w:t>
      </w:r>
      <w:r>
        <w:rPr>
          <w:sz w:val="28"/>
          <w:szCs w:val="28"/>
        </w:rPr>
        <w:t>,</w:t>
      </w:r>
      <w:r w:rsidRPr="00577989">
        <w:rPr>
          <w:sz w:val="28"/>
          <w:szCs w:val="28"/>
        </w:rPr>
        <w:t xml:space="preserve"> как здесь. В одном из писем  он прямо писал «Все тоскуют о Прокопьевске и тихо грустят»! В своих воспоминаниях медсестра Овчинникова Анна Тимофеевна так </w:t>
      </w:r>
      <w:r>
        <w:rPr>
          <w:sz w:val="28"/>
          <w:szCs w:val="28"/>
        </w:rPr>
        <w:t xml:space="preserve">описала работу в госпитале 2491. </w:t>
      </w:r>
      <w:r w:rsidRPr="00577989">
        <w:rPr>
          <w:sz w:val="28"/>
          <w:szCs w:val="28"/>
        </w:rPr>
        <w:t>«В освобожденном от фашистов городке для раненых отвели</w:t>
      </w:r>
      <w:r>
        <w:rPr>
          <w:sz w:val="28"/>
          <w:szCs w:val="28"/>
        </w:rPr>
        <w:t xml:space="preserve"> едва сохранившееся здание. Выбитые окна, двери, полуразрушенные стены, полы. Восстанавливали общими усилиями всего медперсонала. Здесь я научилась класть печи. Когда прибыл первый эшелон с ранеными, коек на всех не хватило. Раненых укладывали на пол, матрасы и подушки набивали соломой. Дежурили сутками. В дни прихода эшелона не выходили из госпиталя до приема последнего раненого. По очереди спали час-два и снова на перевязки. Электричества не было. В операционной горела керосиновая лампа. В коридорах стояли коптилки. В таких условиях требовалось усиленное внимание к больным. У тяжелораненых устанавливались индивидуальные посты.</w:t>
      </w:r>
    </w:p>
    <w:p w:rsidR="00C659CC" w:rsidRDefault="00C659CC" w:rsidP="000E15B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9 мая был теплый солнечный день. В 6 часов утра нас разбудили: «Что вы спите? Война закончилась!»</w:t>
      </w:r>
    </w:p>
    <w:p w:rsidR="00C659CC" w:rsidRDefault="00C659CC" w:rsidP="000E15B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Мы заходили к раненым в палаты, поздравляли друг друга, плакали.</w:t>
      </w:r>
    </w:p>
    <w:p w:rsidR="00C659CC" w:rsidRDefault="00C659CC" w:rsidP="000E15B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передать словами тех чувств, что испытали люди, находившиеся в госпитале. И медики, и раненые, и подсобные сотрудники, ставшие одной семьей, разделявшие хлеб, кров, отдавшие все силы во имя жизни». </w:t>
      </w:r>
    </w:p>
    <w:p w:rsidR="00C659CC" w:rsidRDefault="00C659CC" w:rsidP="000E15B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Война закончилась, госпиталь расформировали, и люди разъехались по домам. Михаил Иванович был демобилизован в 1946 году. Он заразился тифом, болел долго и тяжело. После демобилизации в связи с состоянием здоровья вернулся домой и с 25 апреля 1946 года приступил к своей мирной работе главврачом инфекционной больницы. В апреле 1947 года назначен заведовать горздравом. Административная работа была не в его характере и, оставив за собой право быть в своей инфекционной больнице завотделом, все-таки смог в июне 1951 года освободиться от высокой должности. Областная врачебная комиссия признала его инвалидом, потерявшим здоровье «в связи с прохождением военной службы», и рекомендовала работу в неполный рабочий день. Так он вернулся полностью к своим врачебным делам. Все годы, вместе с нашим знаменитым «шахтерским доктором» Михаилом Ивановичем Никифоровым они помогали и работали преподавателями в медицинском училище. Оба прекрасные лекторы, библиоманы. Раводин, к тому же, неизменный победитель конкурсов художественного чтения медобъединения, заядлый рыбак, убежденный сторонник оздоровительных процедур – спортивная гимнастика, ходьба… Все 35 лет работы в городе Прокопьевске были направлены на помощь больным. Инфекционист по специальности – он прошел стажировку в детской клинике профессора </w:t>
      </w:r>
      <w:r w:rsidRPr="00020BEE">
        <w:rPr>
          <w:sz w:val="28"/>
          <w:szCs w:val="28"/>
        </w:rPr>
        <w:t>Неболюбова</w:t>
      </w:r>
      <w:r>
        <w:rPr>
          <w:sz w:val="28"/>
          <w:szCs w:val="28"/>
        </w:rPr>
        <w:t xml:space="preserve">, в терапевтической – у профессора Адамова, в клинике кожно-венерологических заболеваний профессора  Боголепова. Получив направление в Прокопьевск из клиники профессора </w:t>
      </w:r>
      <w:r w:rsidRPr="009A09D0">
        <w:rPr>
          <w:sz w:val="28"/>
          <w:szCs w:val="28"/>
        </w:rPr>
        <w:t>Ва</w:t>
      </w:r>
      <w:r>
        <w:rPr>
          <w:sz w:val="28"/>
          <w:szCs w:val="28"/>
        </w:rPr>
        <w:t>г</w:t>
      </w:r>
      <w:r w:rsidRPr="009A09D0">
        <w:rPr>
          <w:sz w:val="28"/>
          <w:szCs w:val="28"/>
        </w:rPr>
        <w:t>ралика</w:t>
      </w:r>
      <w:r>
        <w:rPr>
          <w:sz w:val="28"/>
          <w:szCs w:val="28"/>
        </w:rPr>
        <w:t>, сохранил с ней связь на долгие годы. Участвовал в научных конференциях, готовил доклады, в том числе и печатные. о методах лечения скарлатины, дизентерии, кишечных и других заболеваний. Естественно, каждый доклад – это итог собственных поисков  и экспериментов, это и творческое обобщение, освоение опыта лучших врачей, это возможность подсказать молодым коллегам пути получения новых знаний.</w:t>
      </w:r>
    </w:p>
    <w:p w:rsidR="00C659CC" w:rsidRDefault="00C659CC" w:rsidP="000E15B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декабре 1953 года городская газета «Ударник Кузбасса» поздравила первых прокопьевских врачей, получивших звание «Заслуженный врач </w:t>
      </w:r>
      <w:r w:rsidRPr="009A09D0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». Среди них был и Михаил Иванович Раводин, заведующий отделением инфекционной больницы.</w:t>
      </w:r>
    </w:p>
    <w:p w:rsidR="00C659CC" w:rsidRPr="00FC473F" w:rsidRDefault="00C659CC" w:rsidP="00FC473F">
      <w:pPr>
        <w:widowControl w:val="0"/>
        <w:shd w:val="clear" w:color="auto" w:fill="FFFFFF"/>
        <w:spacing w:line="360" w:lineRule="auto"/>
        <w:ind w:right="62" w:firstLine="720"/>
        <w:rPr>
          <w:b/>
          <w:snapToGrid w:val="0"/>
          <w:color w:val="000000"/>
          <w:spacing w:val="-5"/>
          <w:sz w:val="28"/>
        </w:rPr>
      </w:pPr>
      <w:r>
        <w:rPr>
          <w:sz w:val="28"/>
          <w:szCs w:val="28"/>
        </w:rPr>
        <w:t>Михаил Иванович умер 2 апреля 1967 г.</w:t>
      </w:r>
    </w:p>
    <w:p w:rsidR="00C659CC" w:rsidRDefault="00C659CC" w:rsidP="000E15B4">
      <w:pPr>
        <w:spacing w:line="360" w:lineRule="auto"/>
        <w:ind w:firstLine="539"/>
        <w:jc w:val="both"/>
        <w:rPr>
          <w:sz w:val="28"/>
          <w:szCs w:val="28"/>
        </w:rPr>
      </w:pPr>
    </w:p>
    <w:p w:rsidR="00C659CC" w:rsidRDefault="00C659CC" w:rsidP="00FC473F">
      <w:pPr>
        <w:jc w:val="right"/>
        <w:rPr>
          <w:sz w:val="28"/>
          <w:szCs w:val="28"/>
        </w:rPr>
      </w:pPr>
      <w:r w:rsidRPr="00522F4A">
        <w:rPr>
          <w:sz w:val="28"/>
          <w:szCs w:val="28"/>
        </w:rPr>
        <w:t>Раводина Н</w:t>
      </w:r>
      <w:r>
        <w:rPr>
          <w:sz w:val="28"/>
          <w:szCs w:val="28"/>
        </w:rPr>
        <w:t xml:space="preserve">ина Романовна, сноха, г.Прокопьевск, ул Коммунальная, 3 – 8, </w:t>
      </w:r>
    </w:p>
    <w:p w:rsidR="00C659CC" w:rsidRPr="00522F4A" w:rsidRDefault="00C659CC" w:rsidP="00FC473F">
      <w:pPr>
        <w:jc w:val="right"/>
        <w:rPr>
          <w:sz w:val="28"/>
          <w:szCs w:val="28"/>
        </w:rPr>
      </w:pPr>
      <w:r>
        <w:rPr>
          <w:sz w:val="28"/>
          <w:szCs w:val="28"/>
        </w:rPr>
        <w:t>тел. 61 – 16 – 38.</w:t>
      </w:r>
    </w:p>
    <w:p w:rsidR="00C659CC" w:rsidRPr="00522F4A" w:rsidRDefault="00C659CC" w:rsidP="000E15B4">
      <w:pPr>
        <w:spacing w:line="360" w:lineRule="auto"/>
        <w:ind w:firstLine="539"/>
        <w:jc w:val="both"/>
        <w:rPr>
          <w:sz w:val="28"/>
          <w:szCs w:val="28"/>
        </w:rPr>
      </w:pPr>
    </w:p>
    <w:p w:rsidR="00C659CC" w:rsidRDefault="00C659CC"/>
    <w:p w:rsidR="00C659CC" w:rsidRPr="000E15B4" w:rsidRDefault="00C659CC" w:rsidP="000E15B4"/>
    <w:p w:rsidR="00C659CC" w:rsidRPr="000E15B4" w:rsidRDefault="00C659CC" w:rsidP="000E15B4"/>
    <w:p w:rsidR="00C659CC" w:rsidRPr="000E15B4" w:rsidRDefault="00C659CC" w:rsidP="000E15B4"/>
    <w:p w:rsidR="00C659CC" w:rsidRPr="000E15B4" w:rsidRDefault="00C659CC" w:rsidP="000E15B4"/>
    <w:p w:rsidR="00C659CC" w:rsidRPr="000E15B4" w:rsidRDefault="00C659CC" w:rsidP="000E15B4"/>
    <w:p w:rsidR="00C659CC" w:rsidRPr="000E15B4" w:rsidRDefault="00C659CC" w:rsidP="000E15B4"/>
    <w:p w:rsidR="00C659CC" w:rsidRDefault="00C659CC" w:rsidP="000E15B4"/>
    <w:p w:rsidR="00C659CC" w:rsidRPr="000E15B4" w:rsidRDefault="00C659CC" w:rsidP="000E15B4">
      <w:pPr>
        <w:tabs>
          <w:tab w:val="left" w:pos="1850"/>
        </w:tabs>
      </w:pPr>
      <w:r>
        <w:tab/>
      </w:r>
    </w:p>
    <w:sectPr w:rsidR="00C659CC" w:rsidRPr="000E15B4" w:rsidSect="00522F4A">
      <w:footerReference w:type="default" r:id="rId6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9CC" w:rsidRDefault="00C659CC" w:rsidP="000E15B4">
      <w:r>
        <w:separator/>
      </w:r>
    </w:p>
  </w:endnote>
  <w:endnote w:type="continuationSeparator" w:id="1">
    <w:p w:rsidR="00C659CC" w:rsidRDefault="00C659CC" w:rsidP="000E1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9CC" w:rsidRDefault="00C659CC">
    <w:pPr>
      <w:pStyle w:val="Footer"/>
      <w:jc w:val="right"/>
    </w:pPr>
    <w:fldSimple w:instr="PAGE   \* MERGEFORMAT">
      <w:r>
        <w:rPr>
          <w:noProof/>
        </w:rPr>
        <w:t>6</w:t>
      </w:r>
    </w:fldSimple>
  </w:p>
  <w:p w:rsidR="00C659CC" w:rsidRDefault="00C659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9CC" w:rsidRDefault="00C659CC" w:rsidP="000E15B4">
      <w:r>
        <w:separator/>
      </w:r>
    </w:p>
  </w:footnote>
  <w:footnote w:type="continuationSeparator" w:id="1">
    <w:p w:rsidR="00C659CC" w:rsidRDefault="00C659CC" w:rsidP="000E15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93C"/>
    <w:rsid w:val="00020BEE"/>
    <w:rsid w:val="000A3DD3"/>
    <w:rsid w:val="000E15B4"/>
    <w:rsid w:val="00176488"/>
    <w:rsid w:val="00193F0E"/>
    <w:rsid w:val="00291E10"/>
    <w:rsid w:val="002B3065"/>
    <w:rsid w:val="00337F04"/>
    <w:rsid w:val="00345190"/>
    <w:rsid w:val="00442F25"/>
    <w:rsid w:val="00470A24"/>
    <w:rsid w:val="004A1D37"/>
    <w:rsid w:val="004B5388"/>
    <w:rsid w:val="004E1FC8"/>
    <w:rsid w:val="00522F4A"/>
    <w:rsid w:val="0057085B"/>
    <w:rsid w:val="00577989"/>
    <w:rsid w:val="00596ADE"/>
    <w:rsid w:val="00604908"/>
    <w:rsid w:val="006157CD"/>
    <w:rsid w:val="006564A6"/>
    <w:rsid w:val="006E2E03"/>
    <w:rsid w:val="00724454"/>
    <w:rsid w:val="00730C1C"/>
    <w:rsid w:val="007321C0"/>
    <w:rsid w:val="00754618"/>
    <w:rsid w:val="007A7B55"/>
    <w:rsid w:val="007B7661"/>
    <w:rsid w:val="00827275"/>
    <w:rsid w:val="0089193C"/>
    <w:rsid w:val="008B30CF"/>
    <w:rsid w:val="00913651"/>
    <w:rsid w:val="00945601"/>
    <w:rsid w:val="009A09D0"/>
    <w:rsid w:val="00A043D7"/>
    <w:rsid w:val="00A542D0"/>
    <w:rsid w:val="00B9395B"/>
    <w:rsid w:val="00BC7D7F"/>
    <w:rsid w:val="00BD421D"/>
    <w:rsid w:val="00C268D0"/>
    <w:rsid w:val="00C659CC"/>
    <w:rsid w:val="00CA6B1C"/>
    <w:rsid w:val="00D60FFB"/>
    <w:rsid w:val="00E4651A"/>
    <w:rsid w:val="00F26C69"/>
    <w:rsid w:val="00F73DAD"/>
    <w:rsid w:val="00FB3516"/>
    <w:rsid w:val="00FC473F"/>
    <w:rsid w:val="00FC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5B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15B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E15B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0E15B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E15B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156</TotalTime>
  <Pages>6</Pages>
  <Words>1498</Words>
  <Characters>8539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ibo1</dc:creator>
  <cp:keywords/>
  <dc:description/>
  <cp:lastModifiedBy>Admin</cp:lastModifiedBy>
  <cp:revision>18</cp:revision>
  <dcterms:created xsi:type="dcterms:W3CDTF">2015-06-04T02:32:00Z</dcterms:created>
  <dcterms:modified xsi:type="dcterms:W3CDTF">2015-06-09T09:30:00Z</dcterms:modified>
</cp:coreProperties>
</file>