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7E" w:rsidRPr="0076647E" w:rsidRDefault="0060211B" w:rsidP="00602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76647E" w:rsidRPr="00766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Мальцев Николай Дмитриевич</w:t>
      </w:r>
    </w:p>
    <w:p w:rsidR="0076647E" w:rsidRDefault="0076647E" w:rsidP="00602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1924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766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6647E" w:rsidRPr="0076647E" w:rsidRDefault="0076647E" w:rsidP="00602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Ушел на фронт в 17 лет. Стрелком-пулеметчиком воевал на Курской дуге, в Польше.</w:t>
      </w:r>
    </w:p>
    <w:p w:rsidR="00312E7A" w:rsidRDefault="0060211B" w:rsidP="00766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70 лет не грохочут пушки и не рвутся снаряды над нашими городами и селами. И все  меньше среди нас остается людей, которые все силы отдали для того, чтобы мы жили в мирной и счастливой стране. Как сохранить память о доблестных воинах Великой отечественной войны? Как донести ее до наших потомков? Для этой цели в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Щебзавод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двухлетнего перерыва возродил свою деятельность школьный музей, руководит которым опытный учитель географии Параманюк Л.И.. </w:t>
      </w:r>
      <w:r w:rsidR="0031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60211B" w:rsidRDefault="00312E7A" w:rsidP="00766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02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февраля в школе на торжественной линейке было объявлено о начале работы музея. Главное место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музее</w:t>
      </w:r>
      <w:r w:rsidR="00602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 стенд, посвященный воинам-односельчанам. На нем есть фото и моего отца Мальцева Николая Дмитриевича. Я был приглашен, чтобы рассказать о нем школьникам.</w:t>
      </w:r>
    </w:p>
    <w:p w:rsidR="0060211B" w:rsidRDefault="0060211B" w:rsidP="00766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Родился мой отец 19 декабря 1924 года в г. Киселевске Кем</w:t>
      </w:r>
      <w:r w:rsidR="0076647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еровской области. Здесь же он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кончил семилетнюю школу и в 15 лет пошел работать на военный машиностроительный завод в отдел ОТК. Когда началась война, мысль о том, что надо немедленно отправиться на фронт, не давала моему отцу покоя. 15 апреля 1942 года он 17-летним парнишкой пришел в военкомат и добился зачисления в действующую армию. Его сразу отправили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Омск для прохождения курсов молодого бойца, где он получил воинскую специальность «пулеметчик-стрелок станков</w:t>
      </w:r>
      <w:r w:rsidR="0076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пулемета». А надо сказать, </w:t>
      </w:r>
      <w:r>
        <w:rPr>
          <w:rFonts w:ascii="Times New Roman" w:hAnsi="Times New Roman" w:cs="Times New Roman"/>
          <w:sz w:val="28"/>
          <w:szCs w:val="28"/>
        </w:rPr>
        <w:t>в то время</w:t>
      </w:r>
      <w:r w:rsidRPr="00904AD8">
        <w:rPr>
          <w:rFonts w:ascii="Times New Roman" w:hAnsi="Times New Roman" w:cs="Times New Roman"/>
          <w:sz w:val="28"/>
          <w:szCs w:val="28"/>
        </w:rPr>
        <w:t xml:space="preserve"> в пулеметные роты стрелковых батальонов Красной Армии начали поступать новые станковые пулеметы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AD8">
        <w:rPr>
          <w:rFonts w:ascii="Times New Roman" w:hAnsi="Times New Roman" w:cs="Times New Roman"/>
          <w:sz w:val="28"/>
          <w:szCs w:val="28"/>
        </w:rPr>
        <w:t>СГ-43 конструкции П.М. Горюнова. Этот пулемет был мощным и надежным оружием пехоты. Он использовался для поражения открытых и находящихся за небольшими складками местности групповых живых целей и огневых сре</w:t>
      </w:r>
      <w:proofErr w:type="gramStart"/>
      <w:r w:rsidRPr="00904AD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04AD8">
        <w:rPr>
          <w:rFonts w:ascii="Times New Roman" w:hAnsi="Times New Roman" w:cs="Times New Roman"/>
          <w:sz w:val="28"/>
          <w:szCs w:val="28"/>
        </w:rPr>
        <w:t>отивника на расстоянии до 1000 м. Пулемет устанавливался на станок Дегтярева, который давал возможность вести огонь и по воздушным целям. Пулемет СГ-43 устроен на принципе отвод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4AD8">
        <w:t xml:space="preserve"> </w:t>
      </w:r>
      <w:r w:rsidRPr="00904AD8">
        <w:rPr>
          <w:rFonts w:ascii="Times New Roman" w:hAnsi="Times New Roman" w:cs="Times New Roman"/>
          <w:sz w:val="28"/>
          <w:szCs w:val="28"/>
        </w:rPr>
        <w:t>пороховых газов через поперечное газовое отверстие в стволе.</w:t>
      </w:r>
      <w:r>
        <w:rPr>
          <w:rFonts w:ascii="Times New Roman" w:hAnsi="Times New Roman" w:cs="Times New Roman"/>
          <w:sz w:val="28"/>
          <w:szCs w:val="28"/>
        </w:rPr>
        <w:t xml:space="preserve"> Этот пулемет производил до 1000 выстрелов в минуту и был грозным в то время оружием.</w:t>
      </w:r>
    </w:p>
    <w:p w:rsidR="0060211B" w:rsidRDefault="0060211B" w:rsidP="00766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После обучения Николай Дмитриевич сразу же был отправлен на действующий фронт.</w:t>
      </w:r>
      <w:r w:rsidRPr="00C1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0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Ранней весной 1943 года, после завершения зимне-весенних боёв, на линии советско-германского фронта между городами Орёл и Белгород образовался огромный выступ, направленный на запад. Этот изгиб неофициально называли Курской дугой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здесь и принял мой отец боевое крещение.</w:t>
      </w:r>
    </w:p>
    <w:p w:rsidR="0060211B" w:rsidRDefault="0060211B" w:rsidP="00766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Оборона на Курской дуге строилась основательная. Всего было создано 8 оборонительных рубежей суммарной глубиной около 300 километров. Огромное внимание уделялось минированию подступов к линии </w:t>
      </w:r>
      <w:r w:rsidRPr="00F170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обороны</w:t>
      </w:r>
      <w:r w:rsidRPr="0024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170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операции войска Центрального и Воронежского фронтов насчитывали суммарно около 1,2 миллиона человек, около 3,5 тысячи танков, 20 000 орудий и миномётов, а также 2800 самолётов. В качестве резерва выступал Степной фронт численностью около 580 000 человек, 1,5 тысячи танков, 7,4 тысячи орудий и миномётов, около 700 самолётов.</w:t>
      </w:r>
      <w:r w:rsidRPr="0024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09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немецкой стороны в битве принимали участие 50 дивизий, насчитывавших, по разным данным, от 780 до 900 тысяч человек, около 2700 танков и САУ, около 10 000 орудий и приблизительно 2,5 тысячи самолётов.</w:t>
      </w:r>
      <w:r w:rsidRPr="0024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0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к началу Курской битвы Красная арм</w:t>
      </w:r>
      <w:r w:rsidR="0076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имела численное преимущество.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битва была жестокой. В </w:t>
      </w:r>
      <w:r w:rsidRPr="00F1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5:00 утра началась немецкая артиллерийская подготовка. Она ещё не закончилась, когда в наступление вслед за огневым валом пошли первые эшелоны гитлеровских войск. Главный удар пришёлся на посёлок Ольховатка. Наиболее мощный натиск испытывал правый фланг армии у села </w:t>
      </w:r>
      <w:proofErr w:type="spellStart"/>
      <w:r w:rsidRPr="00F170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Малоархангельское</w:t>
      </w:r>
      <w:proofErr w:type="spellEnd"/>
      <w:r w:rsidRPr="00F170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 длился приблизительно два с половиной часа, атаку удалось отбить. 23 августа начался массированный штурм Харькова; именно этот день считается датой освобождения города и окончания Курской битвы. </w:t>
      </w:r>
    </w:p>
    <w:p w:rsidR="0060211B" w:rsidRDefault="0060211B" w:rsidP="00766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После Курской битвы отец воевал в Польше. В 1944 году здесь шли жестокие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кровопропролитные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бои, в которых участвовали отборные батальоны немецких эсэсовцев. В это время отец был первым номером в пулеметном расчете.  В его подчинении находилось 4 человека. В первую очередь враг пытался уничтожать пулеметные расчеты, которые мешали продвижению вперед.</w:t>
      </w:r>
      <w:r w:rsidR="00F2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Пулеметный расчет отца отбил одну за другой две атаки. Это начало нервировать противника, и тогда был предпринят артиллерийский обстрел.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Снаряд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разорвался почти рядом с пулеметом… Отец был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тяжело ранен, получил  тяжелую контузию и, вдобавок, был полностью засыпан землей от взрыва. И быть бы ему заживо погребенным, если бы не рядовой из его расчета, который видел все это. Очнулся Николай Дмитриевич только в военном госпитале с контузией и тяжелым ранением. О прошедших событиях ничего не помнил. Три осколка навсегда остались в его теле и до конца жизни напоминали о прошедшей войне.</w:t>
      </w:r>
    </w:p>
    <w:p w:rsidR="0060211B" w:rsidRDefault="0060211B" w:rsidP="00766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За участие в военных действиях Мальцев Н.Д. </w:t>
      </w:r>
      <w:r w:rsidRPr="00766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 медалями «За отвагу», «За победу над Германией», орденами «Красной звезды», «Отечественной войны» и юбилейными медалями в честь 20-летия, 30-летия, 40-летия и 60-летия Победы над фашистской Германией.</w:t>
      </w:r>
    </w:p>
    <w:p w:rsidR="0060211B" w:rsidRDefault="0060211B" w:rsidP="00766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Сейчас его нет вместе с нами. Но память должна жить о миллионах солдат, погибших и выживших в этой тяжелой войне. И она живет вот в таких музеях, в бережно хранимых наградах ветеранов, их фотографиях на стендах.</w:t>
      </w:r>
    </w:p>
    <w:p w:rsidR="0060211B" w:rsidRPr="00FE2132" w:rsidRDefault="0060211B" w:rsidP="00FE213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21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Мальцев Петр Николаевич, </w:t>
      </w:r>
      <w:r w:rsidR="00312E7A" w:rsidRPr="00FE21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житель п. </w:t>
      </w:r>
      <w:proofErr w:type="spellStart"/>
      <w:r w:rsidR="00312E7A" w:rsidRPr="00FE21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Щебзавод</w:t>
      </w:r>
      <w:proofErr w:type="spellEnd"/>
      <w:r w:rsidR="00312E7A" w:rsidRPr="00FE21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FE21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депутат </w:t>
      </w:r>
      <w:proofErr w:type="spellStart"/>
      <w:r w:rsidRPr="00FE21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</w:t>
      </w:r>
      <w:r w:rsidR="00312E7A" w:rsidRPr="00FE21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обачатского</w:t>
      </w:r>
      <w:proofErr w:type="spellEnd"/>
      <w:r w:rsidR="00312E7A" w:rsidRPr="00FE21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</w:t>
      </w:r>
      <w:r w:rsidRPr="00FE21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0211B" w:rsidRPr="00FD7AC7" w:rsidRDefault="0060211B" w:rsidP="0076647E">
      <w:pPr>
        <w:spacing w:after="0" w:line="240" w:lineRule="auto"/>
        <w:ind w:firstLine="709"/>
        <w:rPr>
          <w:b/>
          <w:sz w:val="28"/>
          <w:szCs w:val="28"/>
        </w:rPr>
      </w:pPr>
      <w:bookmarkStart w:id="0" w:name="_GoBack"/>
      <w:bookmarkEnd w:id="0"/>
    </w:p>
    <w:p w:rsidR="00FA2437" w:rsidRDefault="00FA2437" w:rsidP="0076647E">
      <w:pPr>
        <w:spacing w:after="0" w:line="240" w:lineRule="auto"/>
        <w:ind w:firstLine="709"/>
      </w:pPr>
    </w:p>
    <w:sectPr w:rsidR="00FA2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69B"/>
    <w:rsid w:val="000456ED"/>
    <w:rsid w:val="00312E7A"/>
    <w:rsid w:val="0060211B"/>
    <w:rsid w:val="0076647E"/>
    <w:rsid w:val="0086069B"/>
    <w:rsid w:val="00C608DE"/>
    <w:rsid w:val="00CB1F99"/>
    <w:rsid w:val="00E3660A"/>
    <w:rsid w:val="00F2213F"/>
    <w:rsid w:val="00FA2437"/>
    <w:rsid w:val="00FE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Параманюк</dc:creator>
  <cp:lastModifiedBy>service</cp:lastModifiedBy>
  <cp:revision>4</cp:revision>
  <dcterms:created xsi:type="dcterms:W3CDTF">2015-04-03T02:51:00Z</dcterms:created>
  <dcterms:modified xsi:type="dcterms:W3CDTF">2015-04-27T04:50:00Z</dcterms:modified>
</cp:coreProperties>
</file>