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EFA" w:rsidRPr="00802EFA" w:rsidRDefault="00802EFA" w:rsidP="00802EFA">
      <w:pPr>
        <w:jc w:val="center"/>
        <w:rPr>
          <w:rFonts w:ascii="Times New Roman" w:hAnsi="Times New Roman" w:cs="Times New Roman"/>
          <w:sz w:val="40"/>
          <w:szCs w:val="40"/>
        </w:rPr>
      </w:pPr>
      <w:r w:rsidRPr="00802EFA">
        <w:rPr>
          <w:rFonts w:ascii="Times New Roman" w:hAnsi="Times New Roman" w:cs="Times New Roman"/>
          <w:sz w:val="40"/>
          <w:szCs w:val="40"/>
        </w:rPr>
        <w:t>Ветеран Великой Отечественной войны</w:t>
      </w:r>
    </w:p>
    <w:p w:rsidR="00802EFA" w:rsidRDefault="00C1011F" w:rsidP="00802EF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Кроловецкий Михаил Никитович</w:t>
      </w:r>
    </w:p>
    <w:p w:rsidR="00802EFA" w:rsidRDefault="00802EFA" w:rsidP="00802EFA">
      <w:pPr>
        <w:jc w:val="center"/>
        <w:rPr>
          <w:rFonts w:ascii="Times New Roman" w:hAnsi="Times New Roman" w:cs="Times New Roman"/>
          <w:sz w:val="40"/>
          <w:szCs w:val="40"/>
        </w:rPr>
      </w:pPr>
      <w:r w:rsidRPr="00802EFA">
        <w:rPr>
          <w:rFonts w:ascii="Times New Roman" w:hAnsi="Times New Roman" w:cs="Times New Roman"/>
          <w:sz w:val="40"/>
          <w:szCs w:val="40"/>
        </w:rPr>
        <w:t xml:space="preserve">Из воспоминаний </w:t>
      </w:r>
      <w:r w:rsidR="00C1011F">
        <w:rPr>
          <w:rFonts w:ascii="Times New Roman" w:hAnsi="Times New Roman" w:cs="Times New Roman"/>
          <w:sz w:val="40"/>
          <w:szCs w:val="40"/>
        </w:rPr>
        <w:t>дочери</w:t>
      </w:r>
    </w:p>
    <w:p w:rsidR="00802EFA" w:rsidRDefault="00EB691F" w:rsidP="00802EFA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967740</wp:posOffset>
            </wp:positionH>
            <wp:positionV relativeFrom="paragraph">
              <wp:posOffset>120015</wp:posOffset>
            </wp:positionV>
            <wp:extent cx="3800475" cy="5248275"/>
            <wp:effectExtent l="19050" t="0" r="9525" b="0"/>
            <wp:wrapSquare wrapText="bothSides"/>
            <wp:docPr id="1" name="Рисунок 1" descr="C:\Users\Администратор\Desktop\рпа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па_Fo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EFA" w:rsidRDefault="00802EFA" w:rsidP="00802EF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  <w:r w:rsidRPr="00802EFA">
        <w:rPr>
          <w:rFonts w:ascii="Times New Roman" w:hAnsi="Times New Roman" w:cs="Times New Roman"/>
          <w:sz w:val="32"/>
          <w:szCs w:val="32"/>
        </w:rPr>
        <w:t xml:space="preserve">Подготовила </w:t>
      </w:r>
      <w:r w:rsidR="00C1011F">
        <w:rPr>
          <w:rFonts w:ascii="Times New Roman" w:hAnsi="Times New Roman" w:cs="Times New Roman"/>
          <w:sz w:val="32"/>
          <w:szCs w:val="32"/>
        </w:rPr>
        <w:t>Гордиенко Дарья</w:t>
      </w:r>
    </w:p>
    <w:p w:rsidR="00802EFA" w:rsidRDefault="00802EFA" w:rsidP="00802E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02EFA" w:rsidRDefault="00802EFA" w:rsidP="00802EFA">
      <w:pPr>
        <w:jc w:val="center"/>
        <w:rPr>
          <w:rFonts w:ascii="Times New Roman" w:hAnsi="Times New Roman" w:cs="Times New Roman"/>
          <w:sz w:val="96"/>
          <w:szCs w:val="96"/>
        </w:rPr>
      </w:pPr>
      <w:r w:rsidRPr="00802EFA">
        <w:rPr>
          <w:rFonts w:ascii="Times New Roman" w:hAnsi="Times New Roman" w:cs="Times New Roman"/>
          <w:sz w:val="96"/>
          <w:szCs w:val="96"/>
        </w:rPr>
        <w:lastRenderedPageBreak/>
        <w:t>Содержание</w:t>
      </w:r>
    </w:p>
    <w:p w:rsidR="00893F90" w:rsidRDefault="00E545B2" w:rsidP="00802E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Семья</w:t>
      </w:r>
    </w:p>
    <w:p w:rsidR="000579BC" w:rsidRDefault="000579BC" w:rsidP="00802E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Война</w:t>
      </w:r>
    </w:p>
    <w:p w:rsidR="000579BC" w:rsidRDefault="000579BC" w:rsidP="00802E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Послевоенные годы</w:t>
      </w:r>
    </w:p>
    <w:p w:rsidR="000579BC" w:rsidRDefault="00C1011F" w:rsidP="00802E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Увлечения</w:t>
      </w:r>
    </w:p>
    <w:p w:rsidR="000579BC" w:rsidRDefault="006E123B" w:rsidP="00802E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Награды</w:t>
      </w:r>
    </w:p>
    <w:p w:rsidR="00C1011F" w:rsidRDefault="006E123B" w:rsidP="00802E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Фотографии</w:t>
      </w:r>
    </w:p>
    <w:p w:rsidR="006E123B" w:rsidRPr="00802EFA" w:rsidRDefault="006E123B" w:rsidP="00802E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Документы</w:t>
      </w:r>
    </w:p>
    <w:p w:rsidR="00802EFA" w:rsidRDefault="00802EFA" w:rsidP="00861E09">
      <w:pPr>
        <w:pStyle w:val="a3"/>
        <w:ind w:left="1080"/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802EFA" w:rsidP="00802EFA">
      <w:pPr>
        <w:rPr>
          <w:rFonts w:ascii="Times New Roman" w:hAnsi="Times New Roman" w:cs="Times New Roman"/>
          <w:sz w:val="52"/>
          <w:szCs w:val="52"/>
        </w:rPr>
      </w:pPr>
    </w:p>
    <w:p w:rsidR="00802EFA" w:rsidRDefault="00E545B2" w:rsidP="00802EF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Семья</w:t>
      </w:r>
    </w:p>
    <w:p w:rsidR="00E545B2" w:rsidRPr="00E545B2" w:rsidRDefault="00C1011F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Михаил Никитович Кроловецкий родился 28 декабря 1925 года в селе Константиновка Мариинского района Кемеровской области в крестьянской семье. В 1937 году Кроловецкие (отец -НикитаТимофеевич, мать - Нина Васильевна) переехали в поселеок Щебзавод, где Михаил окончил школу. </w:t>
      </w:r>
    </w:p>
    <w:p w:rsidR="000579BC" w:rsidRDefault="000579BC" w:rsidP="00802EFA">
      <w:pPr>
        <w:rPr>
          <w:rFonts w:ascii="Times New Roman" w:hAnsi="Times New Roman" w:cs="Times New Roman"/>
          <w:b/>
          <w:sz w:val="52"/>
          <w:szCs w:val="52"/>
        </w:rPr>
      </w:pPr>
      <w:r w:rsidRPr="000579BC">
        <w:rPr>
          <w:rFonts w:ascii="Times New Roman" w:hAnsi="Times New Roman" w:cs="Times New Roman"/>
          <w:b/>
          <w:sz w:val="52"/>
          <w:szCs w:val="52"/>
        </w:rPr>
        <w:t>Война</w:t>
      </w:r>
    </w:p>
    <w:p w:rsidR="00C1011F" w:rsidRDefault="00C1011F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1943 году Михали Никитович был призван в армию. Окончил полковую школу сержантов и был направлен на Леннградский фронт, на оборону Леннграда, защищал Волховские высоты. Был ранен. После выздоровления его направили в разведподразделение на Запандый фронт. </w:t>
      </w:r>
    </w:p>
    <w:p w:rsidR="00C1011F" w:rsidRDefault="00C1011F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Михаила Никитовича не покидала удача. Однажды во время приавала мина упала именно в то место, где минуту назад был Михаил Никитович. </w:t>
      </w:r>
      <w:r w:rsidR="00B17C6B">
        <w:rPr>
          <w:rFonts w:ascii="Times New Roman" w:hAnsi="Times New Roman" w:cs="Times New Roman"/>
          <w:sz w:val="32"/>
          <w:szCs w:val="32"/>
        </w:rPr>
        <w:t xml:space="preserve">Другой случай повествует об очень холодной ночи, которая унесла жизни некоторых солдат. Но Михаилу Никитовичу опять повезло – он успел вырыть яму и спастись там от холода.Также за время войны имел множество ранений, но все-таки жизнь его не покинула. </w:t>
      </w:r>
    </w:p>
    <w:p w:rsidR="00B17C6B" w:rsidRDefault="00B17C6B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взятие немецкого офицера в плен Михаил Никитович был награжден орденом Славы 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степени. За участие в прорыве блакады Ленинграда  получил орден Славы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степени. Также был награжден орденом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степени. </w:t>
      </w:r>
    </w:p>
    <w:p w:rsidR="00B17C6B" w:rsidRDefault="00B17C6B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Дивизии, в которой он служил, было присвоено звание «Гвардейская». О ней было</w:t>
      </w:r>
      <w:r w:rsidR="00DE3507">
        <w:rPr>
          <w:rFonts w:ascii="Times New Roman" w:hAnsi="Times New Roman" w:cs="Times New Roman"/>
          <w:sz w:val="32"/>
          <w:szCs w:val="32"/>
        </w:rPr>
        <w:t xml:space="preserve"> написано в одной из 12 книг, где собраны документальные матералы о ВОВ.  В этой книгеесть фотография, где запечатлен Михаил Никитович. </w:t>
      </w:r>
    </w:p>
    <w:p w:rsidR="00DE3507" w:rsidRPr="00B17C6B" w:rsidRDefault="00DE3507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Победу Михаил Никитович встретил в Праге, отуда был направлен на Восточный фронт на войну с Японией. Освобождал китайскую территорию и был награжден орденом Красной Звезды. </w:t>
      </w:r>
    </w:p>
    <w:p w:rsidR="008A2CBF" w:rsidRDefault="00E545B2" w:rsidP="00802EF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Послевоенные годы</w:t>
      </w:r>
    </w:p>
    <w:p w:rsidR="00FE4013" w:rsidRDefault="00DE3507" w:rsidP="00DE35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1947 году Михаил Никитович демобилизовался из армии и вернулся на Щебзавод. В 1949 году встпил в Коммунистическую партию. В 1951 году женился. В браке родились двое детей</w:t>
      </w:r>
      <w:r w:rsidR="00E13652">
        <w:rPr>
          <w:rFonts w:ascii="Times New Roman" w:hAnsi="Times New Roman" w:cs="Times New Roman"/>
          <w:sz w:val="32"/>
          <w:szCs w:val="32"/>
        </w:rPr>
        <w:t xml:space="preserve">: Андрей и Наталья. </w:t>
      </w:r>
    </w:p>
    <w:p w:rsidR="00E13652" w:rsidRDefault="00E13652" w:rsidP="00DE35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Михаил Никитович овладел множеством профессий. В этом списке находятся помощник взрывника, помощник экскаватора, мастер горного цеха (позже стал его начальником), директором Баскусканского щебеночного завода (проработал 18 лет).После выхода на пенсию в 1983 году продолжил свою трудовую деятельность, работая учителем начальной военной подготовки в Щебзаводской школе. </w:t>
      </w:r>
    </w:p>
    <w:p w:rsidR="00E13652" w:rsidRPr="00FE4013" w:rsidRDefault="00E13652" w:rsidP="00DE35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25 июня 2001 года </w:t>
      </w:r>
      <w:r w:rsidR="0048786F">
        <w:rPr>
          <w:rFonts w:ascii="Times New Roman" w:hAnsi="Times New Roman" w:cs="Times New Roman"/>
          <w:sz w:val="32"/>
          <w:szCs w:val="32"/>
        </w:rPr>
        <w:t>после тяжелой болезни Михаил Никитович скончался.</w:t>
      </w:r>
    </w:p>
    <w:p w:rsidR="00FE4013" w:rsidRDefault="00FE4013" w:rsidP="00802EFA">
      <w:pPr>
        <w:rPr>
          <w:rFonts w:ascii="Times New Roman" w:hAnsi="Times New Roman" w:cs="Times New Roman"/>
          <w:b/>
          <w:sz w:val="52"/>
          <w:szCs w:val="52"/>
        </w:rPr>
      </w:pPr>
    </w:p>
    <w:p w:rsidR="0085614C" w:rsidRPr="008A2CBF" w:rsidRDefault="0048786F" w:rsidP="00802EF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Увлечения</w:t>
      </w:r>
    </w:p>
    <w:p w:rsidR="008A2CBF" w:rsidRDefault="0048786F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Миахил Никитович любил гулять по лесу в любое время года. Ходил на рыбалку и охоту, а зимой катался на лыжах. К природе относился бережно и старался научить этому окружающих. Также любил музыку, любимым певцом Михаила Никитовича был Владимир Высоцкий. </w:t>
      </w:r>
    </w:p>
    <w:p w:rsidR="0048786F" w:rsidRDefault="0048786F" w:rsidP="00802EFA">
      <w:pPr>
        <w:rPr>
          <w:rFonts w:ascii="Times New Roman" w:hAnsi="Times New Roman" w:cs="Times New Roman"/>
          <w:sz w:val="32"/>
          <w:szCs w:val="32"/>
        </w:rPr>
      </w:pPr>
    </w:p>
    <w:p w:rsidR="0048786F" w:rsidRPr="0048786F" w:rsidRDefault="0048786F" w:rsidP="00802EFA">
      <w:pPr>
        <w:rPr>
          <w:rFonts w:ascii="Times New Roman" w:hAnsi="Times New Roman" w:cs="Times New Roman"/>
          <w:b/>
          <w:sz w:val="52"/>
          <w:szCs w:val="52"/>
        </w:rPr>
      </w:pPr>
      <w:r w:rsidRPr="0048786F">
        <w:rPr>
          <w:rFonts w:ascii="Times New Roman" w:hAnsi="Times New Roman" w:cs="Times New Roman"/>
          <w:b/>
          <w:sz w:val="52"/>
          <w:szCs w:val="52"/>
        </w:rPr>
        <w:t>Награды</w:t>
      </w:r>
    </w:p>
    <w:p w:rsidR="008A2CBF" w:rsidRDefault="0048786F" w:rsidP="0048786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Орден Славы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III </w:t>
      </w:r>
      <w:r>
        <w:rPr>
          <w:rFonts w:ascii="Times New Roman" w:hAnsi="Times New Roman" w:cs="Times New Roman"/>
          <w:sz w:val="32"/>
          <w:szCs w:val="32"/>
        </w:rPr>
        <w:t>степени</w:t>
      </w:r>
    </w:p>
    <w:p w:rsidR="0048786F" w:rsidRDefault="0048786F" w:rsidP="0048786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Орден Славы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</w:t>
      </w:r>
    </w:p>
    <w:p w:rsidR="0048786F" w:rsidRDefault="0048786F" w:rsidP="0048786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Орден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степени</w:t>
      </w:r>
    </w:p>
    <w:p w:rsidR="0048786F" w:rsidRPr="0048786F" w:rsidRDefault="0048786F" w:rsidP="0048786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Оредн Красной Звезды</w:t>
      </w:r>
    </w:p>
    <w:p w:rsidR="008A2CBF" w:rsidRDefault="00EB691F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rect id="_x0000_s1026" style="position:absolute;margin-left:88.2pt;margin-top:3.95pt;width:283.5pt;height:39pt;z-index:251660288" stroked="f">
            <v:textbox style="mso-next-textbox:#_x0000_s1026">
              <w:txbxContent>
                <w:p w:rsidR="00EB691F" w:rsidRPr="00EB691F" w:rsidRDefault="00EB691F" w:rsidP="00EB691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EB691F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Фотография военных лет</w:t>
                  </w:r>
                </w:p>
              </w:txbxContent>
            </v:textbox>
          </v:rect>
        </w:pict>
      </w:r>
      <w:r w:rsidRPr="00EB691F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-184785</wp:posOffset>
            </wp:positionH>
            <wp:positionV relativeFrom="paragraph">
              <wp:posOffset>80010</wp:posOffset>
            </wp:positionV>
            <wp:extent cx="5934075" cy="8162925"/>
            <wp:effectExtent l="19050" t="0" r="9525" b="0"/>
            <wp:wrapTight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ight>
            <wp:docPr id="6" name="Рисунок 2" descr="C:\Users\Администратор\Desktop\огп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гп_Fo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CBF" w:rsidRDefault="00EB691F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10200" cy="7239000"/>
            <wp:effectExtent l="19050" t="0" r="0" b="0"/>
            <wp:docPr id="7" name="Рисунок 3" descr="C:\Users\Администратор\Desktop\пр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_Fo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BF" w:rsidRDefault="00EB691F" w:rsidP="00802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7" style="position:absolute;margin-left:8.7pt;margin-top:10.05pt;width:419.25pt;height:74.25pt;z-index:251661312" stroked="f">
            <v:textbox>
              <w:txbxContent>
                <w:p w:rsidR="00EB691F" w:rsidRPr="00EB691F" w:rsidRDefault="00EB691F" w:rsidP="00EB691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Фотография из книги (М.Н.</w:t>
                  </w:r>
                  <w:r w:rsidRPr="00EB691F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Кроловецкий в центре)</w:t>
                  </w:r>
                </w:p>
              </w:txbxContent>
            </v:textbox>
          </v:rect>
        </w:pict>
      </w:r>
    </w:p>
    <w:p w:rsidR="008A2CBF" w:rsidRDefault="008A2CBF" w:rsidP="00802EFA">
      <w:pPr>
        <w:rPr>
          <w:rFonts w:ascii="Times New Roman" w:hAnsi="Times New Roman" w:cs="Times New Roman"/>
          <w:sz w:val="32"/>
          <w:szCs w:val="32"/>
        </w:rPr>
      </w:pPr>
    </w:p>
    <w:p w:rsidR="008A2CBF" w:rsidRDefault="008A2CBF" w:rsidP="00802EFA">
      <w:pPr>
        <w:rPr>
          <w:rFonts w:ascii="Times New Roman" w:hAnsi="Times New Roman" w:cs="Times New Roman"/>
          <w:sz w:val="32"/>
          <w:szCs w:val="32"/>
        </w:rPr>
      </w:pPr>
    </w:p>
    <w:p w:rsidR="008A2CBF" w:rsidRDefault="008A2CBF" w:rsidP="00802EFA">
      <w:pPr>
        <w:rPr>
          <w:rFonts w:ascii="Times New Roman" w:hAnsi="Times New Roman" w:cs="Times New Roman"/>
          <w:sz w:val="32"/>
          <w:szCs w:val="32"/>
        </w:rPr>
      </w:pPr>
    </w:p>
    <w:p w:rsidR="00C362E9" w:rsidRPr="008A2CBF" w:rsidRDefault="00C362E9" w:rsidP="008A2CBF">
      <w:pPr>
        <w:rPr>
          <w:rFonts w:ascii="Times New Roman" w:hAnsi="Times New Roman" w:cs="Times New Roman"/>
          <w:sz w:val="32"/>
          <w:szCs w:val="32"/>
        </w:rPr>
      </w:pPr>
    </w:p>
    <w:sectPr w:rsidR="00C362E9" w:rsidRPr="008A2CBF" w:rsidSect="00802EFA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0F91"/>
    <w:multiLevelType w:val="hybridMultilevel"/>
    <w:tmpl w:val="9FCA9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33DDE"/>
    <w:multiLevelType w:val="hybridMultilevel"/>
    <w:tmpl w:val="C1D242A2"/>
    <w:lvl w:ilvl="0" w:tplc="DD2A47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A624D"/>
    <w:multiLevelType w:val="hybridMultilevel"/>
    <w:tmpl w:val="BC7087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75554"/>
    <w:multiLevelType w:val="hybridMultilevel"/>
    <w:tmpl w:val="91C6F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B1709"/>
    <w:multiLevelType w:val="hybridMultilevel"/>
    <w:tmpl w:val="BC848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A52B40"/>
    <w:multiLevelType w:val="hybridMultilevel"/>
    <w:tmpl w:val="DE367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165FF4"/>
    <w:multiLevelType w:val="hybridMultilevel"/>
    <w:tmpl w:val="B914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02EFA"/>
    <w:rsid w:val="000579BC"/>
    <w:rsid w:val="000B5D05"/>
    <w:rsid w:val="0013003F"/>
    <w:rsid w:val="00327CCD"/>
    <w:rsid w:val="003B6CFF"/>
    <w:rsid w:val="003D2B51"/>
    <w:rsid w:val="00436017"/>
    <w:rsid w:val="0048786F"/>
    <w:rsid w:val="005332E7"/>
    <w:rsid w:val="005700FC"/>
    <w:rsid w:val="005A496C"/>
    <w:rsid w:val="005F5225"/>
    <w:rsid w:val="0061612D"/>
    <w:rsid w:val="006467D9"/>
    <w:rsid w:val="006E123B"/>
    <w:rsid w:val="00802EFA"/>
    <w:rsid w:val="0085614C"/>
    <w:rsid w:val="00861E09"/>
    <w:rsid w:val="00893F90"/>
    <w:rsid w:val="008A2CBF"/>
    <w:rsid w:val="00921E8C"/>
    <w:rsid w:val="00A85A95"/>
    <w:rsid w:val="00B04B15"/>
    <w:rsid w:val="00B17C6B"/>
    <w:rsid w:val="00BC0498"/>
    <w:rsid w:val="00BD12B0"/>
    <w:rsid w:val="00C1011F"/>
    <w:rsid w:val="00C362E9"/>
    <w:rsid w:val="00DE3507"/>
    <w:rsid w:val="00E13652"/>
    <w:rsid w:val="00E545B2"/>
    <w:rsid w:val="00E5669A"/>
    <w:rsid w:val="00E605FE"/>
    <w:rsid w:val="00EB691F"/>
    <w:rsid w:val="00FA1316"/>
    <w:rsid w:val="00FE4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E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F4263-5A72-4F40-B259-955B7C7A0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14</cp:revision>
  <cp:lastPrinted>2015-02-02T11:37:00Z</cp:lastPrinted>
  <dcterms:created xsi:type="dcterms:W3CDTF">2015-01-15T12:39:00Z</dcterms:created>
  <dcterms:modified xsi:type="dcterms:W3CDTF">2015-02-02T11:46:00Z</dcterms:modified>
</cp:coreProperties>
</file>