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0C" w:rsidRPr="00BC1B02" w:rsidRDefault="006C7B0C" w:rsidP="009A72B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BC1B02">
        <w:rPr>
          <w:rFonts w:ascii="Arial" w:hAnsi="Arial" w:cs="Arial"/>
          <w:sz w:val="32"/>
          <w:szCs w:val="32"/>
        </w:rPr>
        <w:t>Воспоминания и выписки из дневника участника Великой Отечественной войны Власова Николая Александровича,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BC1B02">
        <w:rPr>
          <w:rFonts w:ascii="Arial" w:hAnsi="Arial" w:cs="Arial"/>
          <w:sz w:val="32"/>
          <w:szCs w:val="32"/>
        </w:rPr>
        <w:t>ветерана войны, труд и партии.</w:t>
      </w:r>
    </w:p>
    <w:p w:rsidR="006C7B0C" w:rsidRDefault="006C7B0C" w:rsidP="009A72B6">
      <w:pPr>
        <w:rPr>
          <w:rFonts w:ascii="Arial" w:hAnsi="Arial" w:cs="Arial"/>
          <w:sz w:val="24"/>
          <w:szCs w:val="24"/>
        </w:rPr>
      </w:pPr>
    </w:p>
    <w:p w:rsidR="006C7B0C" w:rsidRDefault="006C7B0C" w:rsidP="009A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Я, Власов Николай Александрович, родился 19 декабря 1920 года в дере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не Золотое Корыто Кытмановского района  Алтайского края. В 1928 году моя с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мья переехала в Прокопьевск. В 1938 году я закончил 10 классов средней школы №1 Прокопьевска и в том же году поступил в Томское Артиллерийское училище. </w:t>
      </w:r>
      <w:r w:rsidRPr="0041007B">
        <w:rPr>
          <w:rFonts w:ascii="Arial" w:hAnsi="Arial" w:cs="Arial"/>
          <w:sz w:val="24"/>
          <w:szCs w:val="24"/>
        </w:rPr>
        <w:t>В феврале 1940 года в возрасте 20 ле</w:t>
      </w:r>
      <w:r>
        <w:rPr>
          <w:rFonts w:ascii="Arial" w:hAnsi="Arial" w:cs="Arial"/>
          <w:sz w:val="24"/>
          <w:szCs w:val="24"/>
        </w:rPr>
        <w:t>т я закончил  училище,  и</w:t>
      </w:r>
      <w:r w:rsidRPr="0041007B">
        <w:rPr>
          <w:rFonts w:ascii="Arial" w:hAnsi="Arial" w:cs="Arial"/>
          <w:sz w:val="24"/>
          <w:szCs w:val="24"/>
        </w:rPr>
        <w:t xml:space="preserve"> был направлен сл</w:t>
      </w:r>
      <w:r w:rsidRPr="0041007B">
        <w:rPr>
          <w:rFonts w:ascii="Arial" w:hAnsi="Arial" w:cs="Arial"/>
          <w:sz w:val="24"/>
          <w:szCs w:val="24"/>
        </w:rPr>
        <w:t>у</w:t>
      </w:r>
      <w:r w:rsidRPr="0041007B">
        <w:rPr>
          <w:rFonts w:ascii="Arial" w:hAnsi="Arial" w:cs="Arial"/>
          <w:sz w:val="24"/>
          <w:szCs w:val="24"/>
        </w:rPr>
        <w:t>жить командиром взвода курсантов в Тамбовское Оружейно-Артиллерийское те</w:t>
      </w:r>
      <w:r w:rsidRPr="0041007B">
        <w:rPr>
          <w:rFonts w:ascii="Arial" w:hAnsi="Arial" w:cs="Arial"/>
          <w:sz w:val="24"/>
          <w:szCs w:val="24"/>
        </w:rPr>
        <w:t>х</w:t>
      </w:r>
      <w:r w:rsidRPr="0041007B">
        <w:rPr>
          <w:rFonts w:ascii="Arial" w:hAnsi="Arial" w:cs="Arial"/>
          <w:sz w:val="24"/>
          <w:szCs w:val="24"/>
        </w:rPr>
        <w:t>ническое училище.</w:t>
      </w:r>
      <w:r>
        <w:rPr>
          <w:rFonts w:ascii="Arial" w:hAnsi="Arial" w:cs="Arial"/>
          <w:sz w:val="24"/>
          <w:szCs w:val="24"/>
        </w:rPr>
        <w:t xml:space="preserve"> 1 июня 1941 года был принят в члены ВКП(б), в рядах Комм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нистической партии Советского Союза состою до сего времени. </w:t>
      </w:r>
      <w:r w:rsidRPr="00865B38">
        <w:rPr>
          <w:rFonts w:ascii="Arial" w:hAnsi="Arial" w:cs="Arial"/>
          <w:sz w:val="24"/>
          <w:szCs w:val="24"/>
        </w:rPr>
        <w:br/>
      </w:r>
      <w:r w:rsidRPr="00865B38">
        <w:rPr>
          <w:rFonts w:ascii="Arial" w:hAnsi="Arial" w:cs="Arial"/>
          <w:sz w:val="24"/>
          <w:szCs w:val="24"/>
        </w:rPr>
        <w:tab/>
      </w:r>
      <w:r w:rsidRPr="0041007B">
        <w:rPr>
          <w:rFonts w:ascii="Arial" w:hAnsi="Arial" w:cs="Arial"/>
          <w:sz w:val="24"/>
          <w:szCs w:val="24"/>
        </w:rPr>
        <w:t xml:space="preserve"> В августе 1943 года я согласно моим рап</w:t>
      </w:r>
      <w:r>
        <w:rPr>
          <w:rFonts w:ascii="Arial" w:hAnsi="Arial" w:cs="Arial"/>
          <w:sz w:val="24"/>
          <w:szCs w:val="24"/>
        </w:rPr>
        <w:t>о</w:t>
      </w:r>
      <w:r w:rsidRPr="0041007B">
        <w:rPr>
          <w:rFonts w:ascii="Arial" w:hAnsi="Arial" w:cs="Arial"/>
          <w:sz w:val="24"/>
          <w:szCs w:val="24"/>
        </w:rPr>
        <w:t xml:space="preserve">ртам </w:t>
      </w:r>
      <w:r>
        <w:rPr>
          <w:rFonts w:ascii="Arial" w:hAnsi="Arial" w:cs="Arial"/>
          <w:sz w:val="24"/>
          <w:szCs w:val="24"/>
        </w:rPr>
        <w:t>об отправке на фронт был направлен в 16 артиллерийскую дивизию прорыва  резерва главного командов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 Степного фронта.  Первое боевое крещение получил в боях под Харьковом. В октябре 1943 года принимал участие в  форсировании Днепра. Участвовал во вз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тии Кременчуга, Умани, Кировограда и других  населённых пунктов Украины. </w:t>
      </w:r>
      <w:r w:rsidRPr="00354407">
        <w:rPr>
          <w:rFonts w:ascii="Arial" w:hAnsi="Arial" w:cs="Arial"/>
          <w:sz w:val="24"/>
          <w:szCs w:val="24"/>
        </w:rPr>
        <w:br/>
      </w:r>
      <w:r w:rsidRPr="003544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 начале ноября 1943 года батарея 76-милимитровых пушек, которой я 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мандовал, стояла на прямой наводке у деревни Николаевка Криворожской обла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ти. Противник предпринимал несколько  атак пехотой и танками. Было подбито два танка и уничтожено много пехоты. В январе 1944 года юго-западнее деревни Знаменка более двух недель отбивали атаки немецких танков и пехоты. Шли жа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кие бои. Подразделения дивизии на ширине восьми километров сделали артпо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 xml:space="preserve">готовку и вместе с пехотой продвинулись вперёд на запад </w:t>
      </w:r>
      <w:smartTag w:uri="urn:schemas-microsoft-com:office:smarttags" w:element="metricconverter">
        <w:smartTagPr>
          <w:attr w:name="ProductID" w:val="15 км"/>
        </w:smartTagPr>
        <w:r>
          <w:rPr>
            <w:rFonts w:ascii="Arial" w:hAnsi="Arial" w:cs="Arial"/>
            <w:sz w:val="24"/>
            <w:szCs w:val="24"/>
          </w:rPr>
          <w:t>15 км</w:t>
        </w:r>
      </w:smartTag>
      <w:r>
        <w:rPr>
          <w:rFonts w:ascii="Arial" w:hAnsi="Arial" w:cs="Arial"/>
          <w:sz w:val="24"/>
          <w:szCs w:val="24"/>
        </w:rPr>
        <w:t>. Немецкое 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мандование предприняло контратаку на узком участке фронта, бросило в бой п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хоту и более 50 танков из них несколько огнемётных. Наша пехота отступила, бой приняли артиллеристы 700-гаубичного артполка, где находилась и моя батарея. Более половины танков было уничтожено, остальные отступили. Затем шли жа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кие бои за Кировоград. Дивизия стала называться Кировоградской.</w:t>
      </w:r>
      <w:r w:rsidRPr="00865B38">
        <w:rPr>
          <w:rFonts w:ascii="Arial" w:hAnsi="Arial" w:cs="Arial"/>
          <w:sz w:val="24"/>
          <w:szCs w:val="24"/>
        </w:rPr>
        <w:br/>
      </w:r>
      <w:r w:rsidRPr="00865B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В августе 1944 года дивизия была сосредоточена на участке Яссы-Кишинёв для артподготовки по уничтожению группировки войск в этом районе  Второго У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раинского фронта ( 20 октября 1943 года так переименовали Степной фронт). </w:t>
      </w:r>
      <w:r w:rsidRPr="00354407">
        <w:rPr>
          <w:rFonts w:ascii="Arial" w:hAnsi="Arial" w:cs="Arial"/>
          <w:sz w:val="24"/>
          <w:szCs w:val="24"/>
        </w:rPr>
        <w:br/>
      </w:r>
      <w:r w:rsidRPr="003544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Огневые позиции артиллерия занимала ночью скрытно от противника. </w:t>
      </w:r>
      <w:r w:rsidRPr="0035440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В 6-00 утра 20 августа началась артиллерийская подготовка. Я находился на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блюдательном пункте на безымянной высоте. От взрывов  всё в пределах вид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мости потемнело, стоял сплошной гул, дрожала земля. На переднем крае проти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ника в пяти одиночных окопах мы со своими разведчиками и связистами  взяли в плен пять солдат-фаустников. При взятии высоты </w:t>
      </w:r>
      <w:smartTag w:uri="urn:schemas-microsoft-com:office:smarttags" w:element="metricconverter">
        <w:smartTagPr>
          <w:attr w:name="ProductID" w:val="183 м"/>
        </w:smartTagPr>
        <w:r>
          <w:rPr>
            <w:rFonts w:ascii="Arial" w:hAnsi="Arial" w:cs="Arial"/>
            <w:sz w:val="24"/>
            <w:szCs w:val="24"/>
          </w:rPr>
          <w:t>183 м</w:t>
        </w:r>
      </w:smartTag>
      <w:r>
        <w:rPr>
          <w:rFonts w:ascii="Arial" w:hAnsi="Arial" w:cs="Arial"/>
          <w:sz w:val="24"/>
          <w:szCs w:val="24"/>
        </w:rPr>
        <w:t xml:space="preserve"> огнём батареи были уничтожены несколько огневых точек и десятки живой силы противника. </w:t>
      </w:r>
      <w:r w:rsidRPr="00354407">
        <w:rPr>
          <w:rFonts w:ascii="Arial" w:hAnsi="Arial" w:cs="Arial"/>
          <w:sz w:val="24"/>
          <w:szCs w:val="24"/>
        </w:rPr>
        <w:br/>
      </w:r>
      <w:r w:rsidRPr="003544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Румынские солдаты без оружия шли по кюветам дороги в тыл. Немцы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вершили «драп-марш» до Трансильванских гор. Наши танки пошли вперёд, не сдавшихся в плен немцев давили гусеницами. Артиллеристы дивизии двигались по </w:t>
      </w:r>
      <w:smartTag w:uri="urn:schemas-microsoft-com:office:smarttags" w:element="metricconverter">
        <w:smartTagPr>
          <w:attr w:name="ProductID" w:val="300 км"/>
        </w:smartTagPr>
        <w:r>
          <w:rPr>
            <w:rFonts w:ascii="Arial" w:hAnsi="Arial" w:cs="Arial"/>
            <w:sz w:val="24"/>
            <w:szCs w:val="24"/>
          </w:rPr>
          <w:t>300 км</w:t>
        </w:r>
      </w:smartTag>
      <w:r>
        <w:rPr>
          <w:rFonts w:ascii="Arial" w:hAnsi="Arial" w:cs="Arial"/>
          <w:sz w:val="24"/>
          <w:szCs w:val="24"/>
        </w:rPr>
        <w:t xml:space="preserve"> в сутки. Шли на город Бухарест. Дороги забиты пехотой, танками, а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тиллерией. Немецкие вояки не успевают взрывать за собой мосты, едва успевают уносить свои ноги. </w:t>
      </w:r>
      <w:r w:rsidRPr="00865B38">
        <w:rPr>
          <w:rFonts w:ascii="Arial" w:hAnsi="Arial" w:cs="Arial"/>
          <w:sz w:val="24"/>
          <w:szCs w:val="24"/>
        </w:rPr>
        <w:br/>
      </w:r>
      <w:r w:rsidRPr="00865B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27 августа стоим недалеко от города Фершены. Идут бои на главном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правлении. Население встречает нас радостно. 2 сентября, не дойдя до Бухар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ста, 16 артиллерийская дивизия повернула на  северо-запад,  на Трансильванию. 9 сентября заняли город Сибиу в Карпатах. В этом направлении идёт много войск. Прошли всю Румынию. Под деревней Сэчеле  взято много пленных, которыми оказались западные украинцы. В боях за деревню Сэчеле батарея славно пор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ботала, уничтожили несколько десятков пехоты, пулемётное гнездо, минометную батарею, рассеяли до роты пехоты. 2 октября 1944 года освободили города Клуж и Сегереш.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17 октября был митинг по поводу награждения нашей 16 артиллерийской Кировоградской Краснознамённой дивизии орденом Суворова 2 степени.  Стоим в двух километрах от венгерской границы в деревне Сентер-Маре.  21 октября 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ходимся севернее города Дьюла. Поступили сведения, что противник бросил на этот участок танковую дивизию «Мёртвая голова». Идут жестокие бои. К месту прорыва немцев  идёт много наших сил. Наши танки остановили противника у 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рода Мезетур, пехота ходила в атаку несколько раз. </w:t>
      </w:r>
      <w:r w:rsidRPr="00354407">
        <w:rPr>
          <w:rFonts w:ascii="Arial" w:hAnsi="Arial" w:cs="Arial"/>
          <w:sz w:val="24"/>
          <w:szCs w:val="24"/>
        </w:rPr>
        <w:br/>
      </w:r>
      <w:r w:rsidRPr="003544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 ноября царица полей заняла город Абонь и форсировала реку Тиса. Мне было приказано находиться на наблюдательном пункте командира пехотного по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ка, батарея стреляла на закрытой позиции за горой. У командира полка было вс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го 60 солдат и 20 человек охраны. Мадьярские солдаты оттеснили пехоту и захв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тили четыре орудия. Я со своими разведчиками и связистами занял оборону на склоне горы и вёл огонь по противнику, а командир полка личную охрану автома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чиков бросил в контратаку во фланг наступающим мадьярам.  Орудия были отб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ты, много мадьяр было уничтожено, остальные отступили. Со мной было пять солдат, мы стреляли с близкого расстояния, атаку отбили, уничтожили более 15 мадьярских солдат. За этот бой меня наградили орденом «Красной Звезды».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 xml:space="preserve">31 декабря 1944 года. Ведём бои за овладение Будапештом. Орудия бьют прямой наводкой по огневым точкам противника, находящимся в зданиях, пехоты мало, артиллерии много. Я лично подбил танк из 122мм гаубицы, стоящей на прямой наводке.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4 января 1945 года при штурме Будапешта меня тяжело ранило в живот. И до сентября 1945 года я пролежал в госпиталях. В конце 1946 года я демобилиз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вался из рядов Советской Армии и мог встретиться с семьёй. </w:t>
      </w:r>
      <w:r>
        <w:rPr>
          <w:rFonts w:ascii="Arial" w:hAnsi="Arial" w:cs="Arial"/>
          <w:sz w:val="24"/>
          <w:szCs w:val="24"/>
        </w:rPr>
        <w:br/>
      </w:r>
      <w:r w:rsidRPr="00980D23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1pt;height:36.75pt;visibility:visible">
            <v:imagedata r:id="rId6" o:title=""/>
          </v:shape>
        </w:pict>
      </w:r>
      <w:r>
        <w:rPr>
          <w:rFonts w:ascii="Arial" w:hAnsi="Arial" w:cs="Arial"/>
          <w:sz w:val="24"/>
          <w:szCs w:val="24"/>
        </w:rPr>
        <w:t>Николай Александрович Власов.  1 февраля1987 года.</w:t>
      </w:r>
    </w:p>
    <w:p w:rsidR="006C7B0C" w:rsidRDefault="006C7B0C" w:rsidP="009A72B6">
      <w:pPr>
        <w:rPr>
          <w:rFonts w:ascii="Arial" w:hAnsi="Arial" w:cs="Arial"/>
          <w:sz w:val="24"/>
          <w:szCs w:val="24"/>
        </w:rPr>
      </w:pPr>
    </w:p>
    <w:p w:rsidR="006C7B0C" w:rsidRDefault="006C7B0C" w:rsidP="009A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За боевые действия на фронте старший лейтенант Н.А. Власов награждён орденами  «Красной «Звезды» и «Отечественной войны первой степени», двумя медалями «За боевые заслуги». В числе наград – медаль «За взятие Будапешта, «За победу над Германией в Великой Отечественной войне», медали к   юбиле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ным датам,  медали за безупречную службу в органах МВД. </w:t>
      </w:r>
      <w:r w:rsidRPr="00980D23">
        <w:rPr>
          <w:rFonts w:ascii="Arial" w:hAnsi="Arial" w:cs="Arial"/>
          <w:noProof/>
          <w:sz w:val="24"/>
          <w:szCs w:val="24"/>
          <w:lang w:eastAsia="ru-RU"/>
        </w:rPr>
        <w:pict>
          <v:shape id="_x0000_i1026" type="#_x0000_t75" style="width:230.25pt;height:174pt;visibility:visible">
            <v:imagedata r:id="rId7" o:title=""/>
          </v:shape>
        </w:pict>
      </w:r>
    </w:p>
    <w:p w:rsidR="006C7B0C" w:rsidRDefault="006C7B0C" w:rsidP="009A72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органах МГБ и МВД Николай Власов работал с 1948 года по 1964 год. В 1961 году он закончил Всесоюзный юридический институт, работал  юристом на шахте «3-3 бис», руководителем юридической группы треста «Кировуголь». потом -  а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вокатом областной коллегии адвокатов. После выхода на пенсию, был военруком в школах</w:t>
      </w:r>
      <w:r w:rsidRPr="003544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№68 и №70 Прокопьевска, начальником Гражданской обороны при го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исполкоме Прокопьевска.  Медицинской комиссией признан инвалидом Великой Отечественной войны. Скончался 31 марта 1988 года в Прокопьевске. Н. А. Вл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сов  во время войны вёл дневники. Дневники сохранились</w:t>
      </w:r>
    </w:p>
    <w:p w:rsidR="006C7B0C" w:rsidRDefault="006C7B0C" w:rsidP="009A72B6">
      <w:pPr>
        <w:rPr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Любовь Николаевна Хабарова (Власова),  дочь капитана запаса 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колая Александровича Власова.</w:t>
      </w:r>
      <w:r w:rsidRPr="00F50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 xml:space="preserve">г.Прокопьевск, тел. </w:t>
      </w:r>
      <w:r>
        <w:rPr>
          <w:rFonts w:ascii="Arial" w:hAnsi="Arial" w:cs="Arial"/>
          <w:sz w:val="24"/>
          <w:szCs w:val="24"/>
          <w:lang w:val="en-US"/>
        </w:rPr>
        <w:t>69-96-77)</w:t>
      </w:r>
      <w:r w:rsidRPr="00FB39F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E43FB">
          <w:rPr>
            <w:rStyle w:val="Hyperlink"/>
          </w:rPr>
          <w:t>klnae@mail.ru</w:t>
        </w:r>
      </w:hyperlink>
    </w:p>
    <w:p w:rsidR="006C7B0C" w:rsidRPr="00FB39FD" w:rsidRDefault="006C7B0C" w:rsidP="009A72B6">
      <w:pPr>
        <w:rPr>
          <w:lang w:val="en-US"/>
        </w:rPr>
      </w:pPr>
    </w:p>
    <w:p w:rsidR="006C7B0C" w:rsidRDefault="006C7B0C" w:rsidP="009A72B6">
      <w:pPr>
        <w:rPr>
          <w:rFonts w:ascii="Arial" w:hAnsi="Arial" w:cs="Arial"/>
          <w:sz w:val="24"/>
          <w:szCs w:val="24"/>
          <w:lang w:val="en-US"/>
        </w:rPr>
      </w:pPr>
    </w:p>
    <w:p w:rsidR="006C7B0C" w:rsidRPr="00FB39FD" w:rsidRDefault="006C7B0C" w:rsidP="009A72B6">
      <w:pPr>
        <w:rPr>
          <w:rFonts w:ascii="Arial" w:hAnsi="Arial" w:cs="Arial"/>
          <w:sz w:val="24"/>
          <w:szCs w:val="24"/>
          <w:lang w:val="en-US"/>
        </w:rPr>
      </w:pPr>
    </w:p>
    <w:p w:rsidR="006C7B0C" w:rsidRPr="00A775FB" w:rsidRDefault="006C7B0C" w:rsidP="009A72B6">
      <w:pPr>
        <w:rPr>
          <w:rFonts w:ascii="Arial" w:hAnsi="Arial" w:cs="Arial"/>
          <w:sz w:val="24"/>
          <w:szCs w:val="24"/>
        </w:rPr>
      </w:pPr>
    </w:p>
    <w:p w:rsidR="006C7B0C" w:rsidRDefault="006C7B0C">
      <w:r>
        <w:rPr>
          <w:noProof/>
          <w:lang w:eastAsia="ru-RU"/>
        </w:rPr>
        <w:pict>
          <v:shape id="Рисунок 2" o:spid="_x0000_i1027" type="#_x0000_t75" style="width:208.5pt;height:295.5pt;visibility:visible">
            <v:imagedata r:id="rId9" o:title=""/>
          </v:shape>
        </w:pict>
      </w:r>
      <w:r>
        <w:rPr>
          <w:noProof/>
          <w:lang w:eastAsia="ru-RU"/>
        </w:rPr>
        <w:pict>
          <v:shape id="Рисунок 3" o:spid="_x0000_i1028" type="#_x0000_t75" style="width:214.5pt;height:313.5pt;visibility:visible">
            <v:imagedata r:id="rId10" o:title=""/>
          </v:shape>
        </w:pict>
      </w:r>
    </w:p>
    <w:p w:rsidR="006C7B0C" w:rsidRDefault="006C7B0C"/>
    <w:p w:rsidR="006C7B0C" w:rsidRDefault="006C7B0C">
      <w:r>
        <w:rPr>
          <w:noProof/>
          <w:lang w:eastAsia="ru-RU"/>
        </w:rPr>
        <w:pict>
          <v:shape id="Рисунок 4" o:spid="_x0000_i1029" type="#_x0000_t75" style="width:143.25pt;height:228pt;visibility:visible">
            <v:imagedata r:id="rId11" o:title=""/>
          </v:shape>
        </w:pict>
      </w:r>
      <w:r>
        <w:rPr>
          <w:noProof/>
          <w:lang w:eastAsia="ru-RU"/>
        </w:rPr>
        <w:pict>
          <v:shape id="Рисунок 5" o:spid="_x0000_i1030" type="#_x0000_t75" style="width:208.5pt;height:295.5pt;visibility:visible">
            <v:imagedata r:id="rId12" o:title=""/>
          </v:shape>
        </w:pict>
      </w:r>
    </w:p>
    <w:sectPr w:rsidR="006C7B0C" w:rsidSect="00DC791E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0C" w:rsidRDefault="006C7B0C" w:rsidP="00865B38">
      <w:pPr>
        <w:spacing w:after="0" w:line="240" w:lineRule="auto"/>
      </w:pPr>
      <w:r>
        <w:separator/>
      </w:r>
    </w:p>
  </w:endnote>
  <w:endnote w:type="continuationSeparator" w:id="1">
    <w:p w:rsidR="006C7B0C" w:rsidRDefault="006C7B0C" w:rsidP="0086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B0C" w:rsidRDefault="006C7B0C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6C7B0C" w:rsidRDefault="006C7B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0C" w:rsidRDefault="006C7B0C" w:rsidP="00865B38">
      <w:pPr>
        <w:spacing w:after="0" w:line="240" w:lineRule="auto"/>
      </w:pPr>
      <w:r>
        <w:separator/>
      </w:r>
    </w:p>
  </w:footnote>
  <w:footnote w:type="continuationSeparator" w:id="1">
    <w:p w:rsidR="006C7B0C" w:rsidRDefault="006C7B0C" w:rsidP="00865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2B6"/>
    <w:rsid w:val="00044EBB"/>
    <w:rsid w:val="000A2110"/>
    <w:rsid w:val="000A3F20"/>
    <w:rsid w:val="001370F2"/>
    <w:rsid w:val="00204210"/>
    <w:rsid w:val="00294F57"/>
    <w:rsid w:val="0031068D"/>
    <w:rsid w:val="00354407"/>
    <w:rsid w:val="0041007B"/>
    <w:rsid w:val="0041641D"/>
    <w:rsid w:val="004C6DB5"/>
    <w:rsid w:val="004D0D3E"/>
    <w:rsid w:val="00555F2A"/>
    <w:rsid w:val="0055744C"/>
    <w:rsid w:val="005D74E2"/>
    <w:rsid w:val="005E586C"/>
    <w:rsid w:val="006C7B0C"/>
    <w:rsid w:val="0074096B"/>
    <w:rsid w:val="00865B38"/>
    <w:rsid w:val="008C30D2"/>
    <w:rsid w:val="00980D23"/>
    <w:rsid w:val="009A72B6"/>
    <w:rsid w:val="00A27170"/>
    <w:rsid w:val="00A353C9"/>
    <w:rsid w:val="00A61CFB"/>
    <w:rsid w:val="00A775FB"/>
    <w:rsid w:val="00B0382E"/>
    <w:rsid w:val="00B50E64"/>
    <w:rsid w:val="00B611DE"/>
    <w:rsid w:val="00B64E6E"/>
    <w:rsid w:val="00BC1B02"/>
    <w:rsid w:val="00BC1C61"/>
    <w:rsid w:val="00BE2594"/>
    <w:rsid w:val="00BE43FB"/>
    <w:rsid w:val="00C2430A"/>
    <w:rsid w:val="00C8389C"/>
    <w:rsid w:val="00D72D9D"/>
    <w:rsid w:val="00DA2DB4"/>
    <w:rsid w:val="00DC791E"/>
    <w:rsid w:val="00DE7516"/>
    <w:rsid w:val="00F50943"/>
    <w:rsid w:val="00F66070"/>
    <w:rsid w:val="00FA277D"/>
    <w:rsid w:val="00FB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A7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A72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6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5B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5B38"/>
    <w:rPr>
      <w:rFonts w:cs="Times New Roman"/>
    </w:rPr>
  </w:style>
  <w:style w:type="character" w:styleId="Hyperlink">
    <w:name w:val="Hyperlink"/>
    <w:basedOn w:val="DefaultParagraphFont"/>
    <w:uiPriority w:val="99"/>
    <w:rsid w:val="00FB39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nae@mail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4</Pages>
  <Words>980</Words>
  <Characters>5589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KLNAE</dc:creator>
  <cp:keywords/>
  <dc:description/>
  <cp:lastModifiedBy>Admin</cp:lastModifiedBy>
  <cp:revision>15</cp:revision>
  <dcterms:created xsi:type="dcterms:W3CDTF">2015-02-24T16:02:00Z</dcterms:created>
  <dcterms:modified xsi:type="dcterms:W3CDTF">2015-04-23T06:10:00Z</dcterms:modified>
</cp:coreProperties>
</file>