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54" w:rsidRPr="001A4354" w:rsidRDefault="001A4354" w:rsidP="001A43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b/>
          <w:sz w:val="28"/>
          <w:szCs w:val="28"/>
          <w:lang w:bidi="ru-RU"/>
        </w:rPr>
        <w:t>Воспоминания о ветер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ане Великой отечественной Войны</w:t>
      </w:r>
    </w:p>
    <w:p w:rsidR="001A4354" w:rsidRDefault="001A4354" w:rsidP="001A43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bidi="ru-RU"/>
        </w:rPr>
        <w:t>поселка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gramStart"/>
      <w:r w:rsidRPr="001A4354">
        <w:rPr>
          <w:rFonts w:ascii="Times New Roman" w:hAnsi="Times New Roman" w:cs="Times New Roman"/>
          <w:b/>
          <w:sz w:val="28"/>
          <w:szCs w:val="28"/>
          <w:lang w:bidi="ru-RU"/>
        </w:rPr>
        <w:t>Линейный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ru-RU"/>
        </w:rPr>
        <w:t>, Юргинского района</w:t>
      </w:r>
    </w:p>
    <w:p w:rsidR="001A4354" w:rsidRDefault="001A4354" w:rsidP="001A43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Бойко Тимофее Афанасьевиче</w:t>
      </w:r>
    </w:p>
    <w:p w:rsidR="00CF134C" w:rsidRP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b/>
          <w:sz w:val="28"/>
          <w:szCs w:val="28"/>
          <w:lang w:bidi="ru-RU"/>
        </w:rPr>
        <w:t>Информацию предоставила: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Жаркова</w:t>
      </w:r>
      <w:proofErr w:type="spell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Людмила Тимофеевна (дочь)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08.11.1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949 года рождения, проживающая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 адресу: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Кемеровская область, </w:t>
      </w:r>
      <w:proofErr w:type="spell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Юргинский</w:t>
      </w:r>
      <w:proofErr w:type="spell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район, пос.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Линейный, ул. Весенняя, </w:t>
      </w:r>
      <w:r>
        <w:rPr>
          <w:rFonts w:ascii="Times New Roman" w:hAnsi="Times New Roman" w:cs="Times New Roman"/>
          <w:sz w:val="28"/>
          <w:szCs w:val="28"/>
          <w:lang w:bidi="ru-RU"/>
        </w:rPr>
        <w:t>дом 5, квартира 2.</w:t>
      </w:r>
    </w:p>
    <w:p w:rsid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52C10">
        <w:rPr>
          <w:rFonts w:ascii="Times New Roman" w:hAnsi="Times New Roman" w:cs="Times New Roman"/>
          <w:b/>
          <w:sz w:val="28"/>
          <w:szCs w:val="28"/>
          <w:lang w:bidi="ru-RU"/>
        </w:rPr>
        <w:t>Информация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 ветеране Великой Отечественной войны Бойко Тимофее Афанасьевиче 19.05.1921 - 09.05.2000 гг. Тимофей Афанасьевич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участвовал во всех операциях русского батальона в Югославии. </w:t>
      </w:r>
    </w:p>
    <w:p w:rsid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A4354" w:rsidRPr="00D06E3F" w:rsidRDefault="001A4354" w:rsidP="00D06E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06E3F">
        <w:rPr>
          <w:rFonts w:ascii="Times New Roman" w:hAnsi="Times New Roman" w:cs="Times New Roman"/>
          <w:b/>
          <w:sz w:val="28"/>
          <w:szCs w:val="28"/>
          <w:lang w:bidi="ru-RU"/>
        </w:rPr>
        <w:t>Воспоминания</w:t>
      </w:r>
      <w:r w:rsidR="00D06E3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дочери Тимофея Афанасьевича</w:t>
      </w:r>
    </w:p>
    <w:p w:rsidR="001A4354" w:rsidRP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>Мой отец родился -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19 мая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1921 году, в деревне </w:t>
      </w:r>
      <w:proofErr w:type="spell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Солдатовка</w:t>
      </w:r>
      <w:proofErr w:type="spellEnd"/>
      <w:r w:rsidRPr="001A4354">
        <w:rPr>
          <w:rFonts w:ascii="Times New Roman" w:hAnsi="Times New Roman" w:cs="Times New Roman"/>
          <w:sz w:val="28"/>
          <w:szCs w:val="28"/>
          <w:lang w:bidi="ru-RU"/>
        </w:rPr>
        <w:t>, Юргинского района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Кемеровской области. В нашей семье о годах войны никогда не говорили.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Но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в 1985 году папе пришло пригласительное письмо, от однополчанина 1- русской ударной бригады, с которым ему пришлось воевать на территории Югославии, во всех операциях русского батальона.</w:t>
      </w:r>
    </w:p>
    <w:p w:rsid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>Встреча состоялась в городе Черкесск в марте 1985 года. Встреча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прошла со слезами на глазах и воспоминаниями о военной молодости. </w:t>
      </w:r>
      <w:proofErr w:type="gram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Приехав домой отец рассказывал об</w:t>
      </w:r>
      <w:proofErr w:type="gram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их встречи, </w:t>
      </w:r>
      <w:proofErr w:type="spell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прив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з</w:t>
      </w:r>
      <w:proofErr w:type="spell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много фотографий. Судя по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>фотографиям, батальон был много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национальный.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A4354" w:rsidRP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>В 1940 году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он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был призван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ряды Советской армии, был рядовым солдатом.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В 1941 году их перебросили в район боевых действий г. Житомир.</w:t>
      </w:r>
    </w:p>
    <w:p w:rsidR="001A4354" w:rsidRP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>Много об этом отец не любил рассказывать. Но даже из его скупых рассказов, мы узнали, что их часть попала в окружение, в районе Житомира. Многие попали в плен, в том числе и он.</w:t>
      </w:r>
    </w:p>
    <w:p w:rsidR="001A4354" w:rsidRP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>Находился в лаге</w:t>
      </w:r>
      <w:r w:rsidR="00600E2F">
        <w:rPr>
          <w:rFonts w:ascii="Times New Roman" w:hAnsi="Times New Roman" w:cs="Times New Roman"/>
          <w:sz w:val="28"/>
          <w:szCs w:val="28"/>
          <w:lang w:bidi="ru-RU"/>
        </w:rPr>
        <w:t>рях для военнопленных - г. Луцк,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00E2F">
        <w:rPr>
          <w:rFonts w:ascii="Times New Roman" w:hAnsi="Times New Roman" w:cs="Times New Roman"/>
          <w:sz w:val="28"/>
          <w:szCs w:val="28"/>
          <w:lang w:bidi="ru-RU"/>
        </w:rPr>
        <w:t>г. Холм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и г.</w:t>
      </w:r>
      <w:r w:rsidR="00600E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06E3F">
        <w:rPr>
          <w:rFonts w:ascii="Times New Roman" w:hAnsi="Times New Roman" w:cs="Times New Roman"/>
          <w:sz w:val="28"/>
          <w:szCs w:val="28"/>
          <w:lang w:bidi="ru-RU"/>
        </w:rPr>
        <w:t>Кельцы</w:t>
      </w:r>
      <w:proofErr w:type="spellEnd"/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( Польша)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Далее вывезен на территорию Германии, затем вывезен в Норвегию, затем в Италию, он много раз пытался бежать, но его ловили собаками и жестоко наказывали. В лагере кормили очень плохо, </w:t>
      </w:r>
      <w:proofErr w:type="gram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слабых</w:t>
      </w:r>
      <w:proofErr w:type="gram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убивали, но моему отцу сильно повезло. Бывший сослуживиц, работал на кухне и подкармливал его, а потом </w:t>
      </w:r>
      <w:proofErr w:type="gram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они</w:t>
      </w:r>
      <w:proofErr w:type="gram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добыв немецкую форму бежали. Попали к Югославским партизанам.</w:t>
      </w:r>
    </w:p>
    <w:p w:rsidR="001A4354" w:rsidRP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Участвовал во всех операциях русского батальона. </w:t>
      </w:r>
      <w:proofErr w:type="spellStart"/>
      <w:proofErr w:type="gram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Награжден</w:t>
      </w:r>
      <w:proofErr w:type="spellEnd"/>
      <w:proofErr w:type="gram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медалью за</w:t>
      </w:r>
      <w:r w:rsidRPr="001A435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храбрость югославским командованием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A4354" w:rsidRP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окончании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войны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отбывал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фильтрацию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г. </w:t>
      </w:r>
      <w:r w:rsidR="00D06E3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>одол</w:t>
      </w:r>
      <w:r w:rsidR="00600E2F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ске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то, что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был в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плену.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>Отработав г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>од,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хорошую работу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его отпустили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отпуск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>на Родин</w:t>
      </w:r>
      <w:r w:rsidR="00D06E3F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1A4354" w:rsidRPr="00D06E3F" w:rsidRDefault="00D06E3F" w:rsidP="001A43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1A4354"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ходатайству военкомата, в </w:t>
      </w:r>
      <w:r w:rsidR="001A4354"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связи </w:t>
      </w:r>
      <w:r w:rsidR="001A4354"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</w:t>
      </w:r>
      <w:proofErr w:type="gramStart"/>
      <w:r w:rsidR="001A4354" w:rsidRPr="00D06E3F">
        <w:rPr>
          <w:rFonts w:ascii="Times New Roman" w:hAnsi="Times New Roman" w:cs="Times New Roman"/>
          <w:sz w:val="28"/>
          <w:szCs w:val="28"/>
          <w:lang w:bidi="ru-RU"/>
        </w:rPr>
        <w:t>нехваткой</w:t>
      </w:r>
      <w:proofErr w:type="gramEnd"/>
      <w:r w:rsidR="001A4354"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 механизаторов, его </w:t>
      </w:r>
      <w:r w:rsidR="001A4354"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оставили дома, поднимать сельское </w:t>
      </w:r>
      <w:r w:rsidR="001A4354" w:rsidRPr="00D06E3F">
        <w:rPr>
          <w:rFonts w:ascii="Times New Roman" w:hAnsi="Times New Roman" w:cs="Times New Roman"/>
          <w:sz w:val="28"/>
          <w:szCs w:val="28"/>
          <w:lang w:bidi="ru-RU"/>
        </w:rPr>
        <w:t>хозяйство.</w:t>
      </w:r>
    </w:p>
    <w:p w:rsidR="001A4354" w:rsidRP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1957 году был </w:t>
      </w:r>
      <w:proofErr w:type="spellStart"/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>награжден</w:t>
      </w:r>
      <w:proofErr w:type="spellEnd"/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медалью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 </w:t>
      </w:r>
      <w:r w:rsidR="00D06E3F" w:rsidRPr="00D06E3F">
        <w:rPr>
          <w:rFonts w:ascii="Times New Roman" w:hAnsi="Times New Roman" w:cs="Times New Roman"/>
          <w:bCs/>
          <w:sz w:val="28"/>
          <w:szCs w:val="28"/>
          <w:lang w:bidi="ru-RU"/>
        </w:rPr>
        <w:t>ЗА ОСВ</w:t>
      </w:r>
      <w:r w:rsidR="00F52C10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ЕНИЕ </w:t>
      </w:r>
      <w:r w:rsidR="00D06E3F"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06E3F">
        <w:rPr>
          <w:rFonts w:ascii="Times New Roman" w:hAnsi="Times New Roman" w:cs="Times New Roman"/>
          <w:bCs/>
          <w:sz w:val="28"/>
          <w:szCs w:val="28"/>
          <w:lang w:bidi="ru-RU"/>
        </w:rPr>
        <w:t>ЦЕ</w:t>
      </w:r>
      <w:r w:rsidR="00D06E3F" w:rsidRPr="00D06E3F">
        <w:rPr>
          <w:rFonts w:ascii="Times New Roman" w:hAnsi="Times New Roman" w:cs="Times New Roman"/>
          <w:bCs/>
          <w:sz w:val="28"/>
          <w:szCs w:val="28"/>
          <w:lang w:bidi="ru-RU"/>
        </w:rPr>
        <w:t>ЛИННЫХ ЗЕМЕЛ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>Ь».</w:t>
      </w:r>
      <w:bookmarkStart w:id="0" w:name="_GoBack"/>
      <w:bookmarkEnd w:id="0"/>
    </w:p>
    <w:p w:rsidR="001A4354" w:rsidRP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В нашей семье 9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мая всегда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>был большой праздник.</w:t>
      </w:r>
    </w:p>
    <w:p w:rsidR="001A4354" w:rsidRP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2000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году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папа с нетерпением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ожидал этот день, но так случилось, что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 xml:space="preserve">него он стал </w:t>
      </w:r>
      <w:r w:rsidRPr="00D06E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последний. </w:t>
      </w:r>
      <w:r w:rsidRPr="00D06E3F">
        <w:rPr>
          <w:rFonts w:ascii="Times New Roman" w:hAnsi="Times New Roman" w:cs="Times New Roman"/>
          <w:sz w:val="28"/>
          <w:szCs w:val="28"/>
          <w:lang w:bidi="ru-RU"/>
        </w:rPr>
        <w:t>В этот день папы ни стало.</w:t>
      </w:r>
    </w:p>
    <w:p w:rsidR="001A4354" w:rsidRP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06E3F">
        <w:rPr>
          <w:rFonts w:ascii="Times New Roman" w:hAnsi="Times New Roman" w:cs="Times New Roman"/>
          <w:b/>
          <w:sz w:val="28"/>
          <w:szCs w:val="28"/>
          <w:lang w:bidi="ru-RU"/>
        </w:rPr>
        <w:t>Памятные знаки и медали.</w:t>
      </w:r>
    </w:p>
    <w:p w:rsid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6E3F">
        <w:rPr>
          <w:rFonts w:ascii="Times New Roman" w:hAnsi="Times New Roman" w:cs="Times New Roman"/>
          <w:sz w:val="28"/>
          <w:szCs w:val="28"/>
          <w:lang w:bidi="ru-RU"/>
        </w:rPr>
        <w:t>Бойко Тимофей Афанасьевич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имеет награды:</w:t>
      </w:r>
    </w:p>
    <w:p w:rsidR="001A4354" w:rsidRPr="001A4354" w:rsidRDefault="00D06E3F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Медаль « За боевые заслуги», выдана в 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1985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году.</w:t>
      </w:r>
    </w:p>
    <w:p w:rsidR="00D06E3F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Орден ОТЕЧЕСТВЕННОЙ ВОЙНЫ 2степени. </w:t>
      </w:r>
      <w:proofErr w:type="gramStart"/>
      <w:r w:rsidRPr="001A4354">
        <w:rPr>
          <w:rFonts w:ascii="Times New Roman" w:hAnsi="Times New Roman" w:cs="Times New Roman"/>
          <w:sz w:val="28"/>
          <w:szCs w:val="28"/>
          <w:lang w:bidi="ru-RU"/>
        </w:rPr>
        <w:t>Выдан</w:t>
      </w:r>
      <w:proofErr w:type="gramEnd"/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1985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год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1A4354" w:rsidRPr="001A4354" w:rsidRDefault="001A4354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4354">
        <w:rPr>
          <w:rFonts w:ascii="Times New Roman" w:hAnsi="Times New Roman" w:cs="Times New Roman"/>
          <w:sz w:val="28"/>
          <w:szCs w:val="28"/>
          <w:lang w:bidi="ru-RU"/>
        </w:rPr>
        <w:t>Памятный знак « Парти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зан Югославии — гражданин СССР», выдан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9 мая 1990</w:t>
      </w:r>
      <w:r w:rsidR="00D06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354">
        <w:rPr>
          <w:rFonts w:ascii="Times New Roman" w:hAnsi="Times New Roman" w:cs="Times New Roman"/>
          <w:sz w:val="28"/>
          <w:szCs w:val="28"/>
          <w:lang w:bidi="ru-RU"/>
        </w:rPr>
        <w:t>года.</w:t>
      </w:r>
    </w:p>
    <w:p w:rsidR="001A4354" w:rsidRPr="001A4354" w:rsidRDefault="00D06E3F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Удостоверение « Партизан интернационалист», в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ыдан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  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9 мая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1995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год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A4354" w:rsidRPr="001A4354" w:rsidRDefault="00600E2F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Медаль Жукова, в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ыдан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1996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sz w:val="28"/>
          <w:szCs w:val="28"/>
          <w:lang w:bidi="ru-RU"/>
        </w:rPr>
        <w:t>оду</w:t>
      </w:r>
      <w:r w:rsidR="001A4354" w:rsidRPr="001A435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A4354" w:rsidRPr="001A4354" w:rsidRDefault="00600E2F" w:rsidP="001A4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Юбилейные медали.</w:t>
      </w:r>
    </w:p>
    <w:p w:rsidR="001A4354" w:rsidRPr="001A4354" w:rsidRDefault="001A4354" w:rsidP="001A4354">
      <w:pPr>
        <w:jc w:val="both"/>
      </w:pPr>
    </w:p>
    <w:sectPr w:rsidR="001A4354" w:rsidRPr="001A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54"/>
    <w:rsid w:val="001A4354"/>
    <w:rsid w:val="00432065"/>
    <w:rsid w:val="00600E2F"/>
    <w:rsid w:val="00CF134C"/>
    <w:rsid w:val="00D06E3F"/>
    <w:rsid w:val="00F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2015-04-07T16:27:00Z</dcterms:created>
  <dcterms:modified xsi:type="dcterms:W3CDTF">2015-04-07T16:27:00Z</dcterms:modified>
</cp:coreProperties>
</file>